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E55F1" w14:textId="77777777" w:rsidR="002F7BDD" w:rsidRDefault="00CD79C0">
      <w:pPr>
        <w:tabs>
          <w:tab w:val="center" w:pos="4819"/>
        </w:tabs>
        <w:spacing w:line="360" w:lineRule="auto"/>
        <w:jc w:val="center"/>
        <w:rPr>
          <w:rFonts w:eastAsia="標楷體"/>
          <w:b/>
          <w:bCs/>
          <w:color w:val="000000"/>
          <w:sz w:val="32"/>
          <w:szCs w:val="32"/>
        </w:rPr>
      </w:pPr>
      <w:r>
        <w:rPr>
          <w:rFonts w:eastAsia="標楷體"/>
          <w:b/>
          <w:bCs/>
          <w:color w:val="000000"/>
          <w:sz w:val="32"/>
          <w:szCs w:val="32"/>
        </w:rPr>
        <w:t>普通型高級中等學校資訊科技學科中心</w:t>
      </w:r>
    </w:p>
    <w:p w14:paraId="3FD3E235" w14:textId="77777777" w:rsidR="002F7BDD" w:rsidRDefault="00CD79C0">
      <w:pPr>
        <w:spacing w:line="360" w:lineRule="auto"/>
        <w:jc w:val="center"/>
        <w:rPr>
          <w:rFonts w:eastAsia="標楷體"/>
          <w:b/>
          <w:bCs/>
          <w:color w:val="000000"/>
          <w:sz w:val="32"/>
          <w:szCs w:val="32"/>
        </w:rPr>
      </w:pPr>
      <w:bookmarkStart w:id="0" w:name="_Toc375818860"/>
      <w:r>
        <w:rPr>
          <w:rFonts w:eastAsia="標楷體"/>
          <w:b/>
          <w:bCs/>
          <w:color w:val="000000"/>
          <w:sz w:val="32"/>
          <w:szCs w:val="32"/>
        </w:rPr>
        <w:t>112</w:t>
      </w:r>
      <w:r>
        <w:rPr>
          <w:rFonts w:eastAsia="標楷體"/>
          <w:b/>
          <w:bCs/>
          <w:color w:val="000000"/>
          <w:sz w:val="32"/>
          <w:szCs w:val="32"/>
        </w:rPr>
        <w:t>學年度議題融入研習活動實施計畫</w:t>
      </w:r>
      <w:bookmarkEnd w:id="0"/>
    </w:p>
    <w:p w14:paraId="3E99D535" w14:textId="77777777" w:rsidR="002F7BDD" w:rsidRDefault="00CD79C0">
      <w:pPr>
        <w:numPr>
          <w:ilvl w:val="0"/>
          <w:numId w:val="2"/>
        </w:numPr>
        <w:spacing w:before="180" w:line="50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依據</w:t>
      </w:r>
    </w:p>
    <w:p w14:paraId="2E9536CF" w14:textId="77777777" w:rsidR="002F7BDD" w:rsidRDefault="00CD79C0">
      <w:pPr>
        <w:autoSpaceDE w:val="0"/>
        <w:spacing w:line="500" w:lineRule="exact"/>
        <w:ind w:left="879" w:hanging="454"/>
        <w:jc w:val="both"/>
        <w:rPr>
          <w:rFonts w:eastAsia="標楷體"/>
          <w:color w:val="000000"/>
          <w:szCs w:val="23"/>
          <w:shd w:val="clear" w:color="auto" w:fill="FFFFFF"/>
        </w:rPr>
      </w:pPr>
      <w:r>
        <w:rPr>
          <w:rFonts w:eastAsia="標楷體"/>
          <w:color w:val="000000"/>
          <w:szCs w:val="23"/>
          <w:shd w:val="clear" w:color="auto" w:fill="FFFFFF"/>
        </w:rPr>
        <w:t>一、依教育部國民及學前教育署</w:t>
      </w:r>
      <w:r>
        <w:rPr>
          <w:rFonts w:eastAsia="標楷體"/>
          <w:color w:val="000000"/>
          <w:szCs w:val="23"/>
          <w:shd w:val="clear" w:color="auto" w:fill="FFFFFF"/>
        </w:rPr>
        <w:t>112</w:t>
      </w:r>
      <w:r>
        <w:rPr>
          <w:rFonts w:eastAsia="標楷體"/>
          <w:color w:val="000000"/>
          <w:szCs w:val="23"/>
          <w:shd w:val="clear" w:color="auto" w:fill="FFFFFF"/>
        </w:rPr>
        <w:t>年</w:t>
      </w:r>
      <w:r>
        <w:rPr>
          <w:rFonts w:eastAsia="標楷體"/>
          <w:color w:val="000000"/>
          <w:szCs w:val="23"/>
          <w:shd w:val="clear" w:color="auto" w:fill="FFFFFF"/>
        </w:rPr>
        <w:t>7</w:t>
      </w:r>
      <w:r>
        <w:rPr>
          <w:rFonts w:eastAsia="標楷體"/>
          <w:color w:val="000000"/>
          <w:szCs w:val="23"/>
          <w:shd w:val="clear" w:color="auto" w:fill="FFFFFF"/>
        </w:rPr>
        <w:t>月</w:t>
      </w:r>
      <w:r>
        <w:rPr>
          <w:rFonts w:eastAsia="標楷體"/>
          <w:color w:val="000000"/>
          <w:szCs w:val="23"/>
          <w:shd w:val="clear" w:color="auto" w:fill="FFFFFF"/>
        </w:rPr>
        <w:t>7</w:t>
      </w:r>
      <w:r>
        <w:rPr>
          <w:rFonts w:eastAsia="標楷體"/>
          <w:color w:val="000000"/>
          <w:szCs w:val="23"/>
          <w:shd w:val="clear" w:color="auto" w:fill="FFFFFF"/>
        </w:rPr>
        <w:t>日</w:t>
      </w:r>
      <w:proofErr w:type="gramStart"/>
      <w:r>
        <w:rPr>
          <w:rFonts w:eastAsia="標楷體"/>
          <w:color w:val="000000"/>
          <w:szCs w:val="23"/>
          <w:shd w:val="clear" w:color="auto" w:fill="FFFFFF"/>
        </w:rPr>
        <w:t>臺教國署高</w:t>
      </w:r>
      <w:proofErr w:type="gramEnd"/>
      <w:r>
        <w:rPr>
          <w:rFonts w:eastAsia="標楷體"/>
          <w:color w:val="000000"/>
          <w:szCs w:val="23"/>
          <w:shd w:val="clear" w:color="auto" w:fill="FFFFFF"/>
        </w:rPr>
        <w:t>字第</w:t>
      </w:r>
      <w:r>
        <w:rPr>
          <w:rFonts w:eastAsia="標楷體"/>
          <w:color w:val="000000"/>
          <w:szCs w:val="23"/>
          <w:shd w:val="clear" w:color="auto" w:fill="FFFFFF"/>
        </w:rPr>
        <w:t>1120087119</w:t>
      </w:r>
      <w:r>
        <w:rPr>
          <w:rFonts w:eastAsia="標楷體"/>
          <w:color w:val="000000"/>
          <w:szCs w:val="23"/>
          <w:shd w:val="clear" w:color="auto" w:fill="FFFFFF"/>
        </w:rPr>
        <w:t>號函辦理。</w:t>
      </w:r>
    </w:p>
    <w:p w14:paraId="2D6473E6" w14:textId="77777777" w:rsidR="002F7BDD" w:rsidRDefault="00CD79C0">
      <w:pPr>
        <w:autoSpaceDE w:val="0"/>
        <w:spacing w:line="500" w:lineRule="exact"/>
        <w:ind w:left="879" w:hanging="454"/>
        <w:jc w:val="both"/>
        <w:rPr>
          <w:rFonts w:eastAsia="標楷體"/>
          <w:color w:val="000000"/>
          <w:szCs w:val="23"/>
          <w:shd w:val="clear" w:color="auto" w:fill="FFFFFF"/>
        </w:rPr>
      </w:pPr>
      <w:r>
        <w:rPr>
          <w:rFonts w:eastAsia="標楷體"/>
          <w:color w:val="000000"/>
          <w:szCs w:val="23"/>
          <w:shd w:val="clear" w:color="auto" w:fill="FFFFFF"/>
        </w:rPr>
        <w:t>二、依資訊科技學科中心</w:t>
      </w:r>
      <w:r>
        <w:rPr>
          <w:rFonts w:eastAsia="標楷體"/>
          <w:color w:val="000000"/>
          <w:szCs w:val="23"/>
          <w:shd w:val="clear" w:color="auto" w:fill="FFFFFF"/>
        </w:rPr>
        <w:t>112</w:t>
      </w:r>
      <w:r>
        <w:rPr>
          <w:rFonts w:eastAsia="標楷體"/>
          <w:color w:val="000000"/>
          <w:szCs w:val="23"/>
          <w:shd w:val="clear" w:color="auto" w:fill="FFFFFF"/>
        </w:rPr>
        <w:t>年</w:t>
      </w:r>
      <w:r>
        <w:rPr>
          <w:rFonts w:eastAsia="標楷體"/>
          <w:color w:val="000000"/>
          <w:szCs w:val="23"/>
          <w:shd w:val="clear" w:color="auto" w:fill="FFFFFF"/>
        </w:rPr>
        <w:t>9</w:t>
      </w:r>
      <w:r>
        <w:rPr>
          <w:rFonts w:eastAsia="標楷體"/>
          <w:color w:val="000000"/>
          <w:szCs w:val="23"/>
          <w:shd w:val="clear" w:color="auto" w:fill="FFFFFF"/>
        </w:rPr>
        <w:t>月</w:t>
      </w:r>
      <w:r>
        <w:rPr>
          <w:rFonts w:eastAsia="標楷體"/>
          <w:color w:val="000000"/>
          <w:szCs w:val="23"/>
          <w:shd w:val="clear" w:color="auto" w:fill="FFFFFF"/>
        </w:rPr>
        <w:t>5</w:t>
      </w:r>
      <w:r>
        <w:rPr>
          <w:rFonts w:eastAsia="標楷體"/>
          <w:color w:val="000000"/>
          <w:szCs w:val="23"/>
          <w:shd w:val="clear" w:color="auto" w:fill="FFFFFF"/>
        </w:rPr>
        <w:t>日</w:t>
      </w:r>
      <w:r>
        <w:rPr>
          <w:rFonts w:eastAsia="標楷體"/>
          <w:color w:val="000000"/>
          <w:szCs w:val="23"/>
          <w:shd w:val="clear" w:color="auto" w:fill="FFFFFF"/>
        </w:rPr>
        <w:t>(</w:t>
      </w:r>
      <w:r>
        <w:rPr>
          <w:rFonts w:eastAsia="標楷體"/>
          <w:color w:val="000000"/>
          <w:szCs w:val="23"/>
          <w:shd w:val="clear" w:color="auto" w:fill="FFFFFF"/>
        </w:rPr>
        <w:t>星期二</w:t>
      </w:r>
      <w:r>
        <w:rPr>
          <w:rFonts w:eastAsia="標楷體"/>
          <w:color w:val="000000"/>
          <w:szCs w:val="23"/>
          <w:shd w:val="clear" w:color="auto" w:fill="FFFFFF"/>
        </w:rPr>
        <w:t>)</w:t>
      </w:r>
      <w:r>
        <w:rPr>
          <w:rFonts w:eastAsia="標楷體"/>
          <w:color w:val="000000"/>
          <w:szCs w:val="23"/>
          <w:shd w:val="clear" w:color="auto" w:fill="FFFFFF"/>
        </w:rPr>
        <w:t>召開「普通型高級中等學校資訊科技學科中心</w:t>
      </w:r>
      <w:r>
        <w:rPr>
          <w:rFonts w:eastAsia="標楷體"/>
          <w:color w:val="000000"/>
          <w:szCs w:val="23"/>
          <w:shd w:val="clear" w:color="auto" w:fill="FFFFFF"/>
        </w:rPr>
        <w:t>112</w:t>
      </w:r>
      <w:r>
        <w:rPr>
          <w:rFonts w:eastAsia="標楷體"/>
          <w:color w:val="000000"/>
          <w:szCs w:val="23"/>
          <w:shd w:val="clear" w:color="auto" w:fill="FFFFFF"/>
        </w:rPr>
        <w:t>學年度第</w:t>
      </w:r>
      <w:r>
        <w:rPr>
          <w:rFonts w:eastAsia="標楷體"/>
          <w:color w:val="000000"/>
          <w:szCs w:val="23"/>
          <w:shd w:val="clear" w:color="auto" w:fill="FFFFFF"/>
        </w:rPr>
        <w:t>1</w:t>
      </w:r>
      <w:r>
        <w:rPr>
          <w:rFonts w:eastAsia="標楷體"/>
          <w:color w:val="000000"/>
          <w:szCs w:val="23"/>
          <w:shd w:val="clear" w:color="auto" w:fill="FFFFFF"/>
        </w:rPr>
        <w:t>次工作會議」決議辦理。</w:t>
      </w:r>
    </w:p>
    <w:p w14:paraId="01BF0A16" w14:textId="77777777" w:rsidR="002F7BDD" w:rsidRDefault="00CD79C0">
      <w:pPr>
        <w:spacing w:before="180" w:line="50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貳、目的</w:t>
      </w:r>
    </w:p>
    <w:p w14:paraId="18F2A511" w14:textId="77777777" w:rsidR="002F7BDD" w:rsidRDefault="00CD79C0">
      <w:pPr>
        <w:autoSpaceDE w:val="0"/>
        <w:spacing w:line="500" w:lineRule="exact"/>
        <w:ind w:left="879" w:hanging="454"/>
        <w:jc w:val="both"/>
        <w:rPr>
          <w:rFonts w:eastAsia="標楷體"/>
          <w:color w:val="000000"/>
          <w:szCs w:val="23"/>
          <w:shd w:val="clear" w:color="auto" w:fill="FFFFFF"/>
        </w:rPr>
      </w:pPr>
      <w:r>
        <w:rPr>
          <w:rFonts w:eastAsia="標楷體"/>
          <w:color w:val="000000"/>
          <w:szCs w:val="23"/>
          <w:shd w:val="clear" w:color="auto" w:fill="FFFFFF"/>
        </w:rPr>
        <w:t>一、依據十二年國民基本教育課程綱要，各校應將重要議題融入相關課程中，以期讓學生在不同的科目脈絡中思考這些議題，以收相互啟發整合之效。</w:t>
      </w:r>
    </w:p>
    <w:p w14:paraId="2FB34410" w14:textId="77777777" w:rsidR="002F7BDD" w:rsidRDefault="00CD79C0">
      <w:pPr>
        <w:autoSpaceDE w:val="0"/>
        <w:spacing w:line="500" w:lineRule="exact"/>
        <w:ind w:left="936" w:hanging="454"/>
        <w:jc w:val="both"/>
      </w:pPr>
      <w:r>
        <w:rPr>
          <w:rFonts w:eastAsia="標楷體"/>
          <w:color w:val="000000"/>
          <w:szCs w:val="23"/>
          <w:shd w:val="clear" w:color="auto" w:fill="FFFFFF"/>
        </w:rPr>
        <w:t>二、透過議題融入課程與教學實施經驗分享，並鼓勵教師發展各項議題融入教學設計活動中。</w:t>
      </w:r>
    </w:p>
    <w:p w14:paraId="0B46DDDA" w14:textId="77777777" w:rsidR="002F7BDD" w:rsidRDefault="00CD79C0">
      <w:pPr>
        <w:spacing w:before="180" w:line="50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參、辦理單位</w:t>
      </w:r>
    </w:p>
    <w:p w14:paraId="38B9A4F9" w14:textId="77777777" w:rsidR="002F7BDD" w:rsidRDefault="00CD79C0">
      <w:pPr>
        <w:spacing w:line="500" w:lineRule="exact"/>
        <w:ind w:left="720" w:hanging="312"/>
        <w:rPr>
          <w:rFonts w:eastAsia="標楷體"/>
          <w:color w:val="000000"/>
        </w:rPr>
      </w:pPr>
      <w:r>
        <w:rPr>
          <w:rFonts w:eastAsia="標楷體"/>
          <w:color w:val="000000"/>
        </w:rPr>
        <w:t>一、指導單位：教育部國民及學前教育署</w:t>
      </w:r>
    </w:p>
    <w:p w14:paraId="44FAC7D0" w14:textId="77777777" w:rsidR="002F7BDD" w:rsidRDefault="00CD79C0">
      <w:pPr>
        <w:spacing w:line="500" w:lineRule="exact"/>
        <w:ind w:left="720" w:hanging="312"/>
        <w:rPr>
          <w:rFonts w:eastAsia="標楷體"/>
          <w:color w:val="000000"/>
        </w:rPr>
      </w:pPr>
      <w:r>
        <w:rPr>
          <w:rFonts w:eastAsia="標楷體"/>
          <w:color w:val="000000"/>
        </w:rPr>
        <w:t>二、主辦單位：資訊科技學科中心－國立</w:t>
      </w:r>
      <w:proofErr w:type="gramStart"/>
      <w:r>
        <w:rPr>
          <w:rFonts w:eastAsia="標楷體"/>
          <w:color w:val="000000"/>
        </w:rPr>
        <w:t>臺</w:t>
      </w:r>
      <w:proofErr w:type="gramEnd"/>
      <w:r>
        <w:rPr>
          <w:rFonts w:eastAsia="標楷體"/>
          <w:color w:val="000000"/>
        </w:rPr>
        <w:t>南第二高級中學</w:t>
      </w:r>
    </w:p>
    <w:p w14:paraId="63D04ADB" w14:textId="77777777" w:rsidR="002F7BDD" w:rsidRDefault="00CD79C0">
      <w:pPr>
        <w:spacing w:before="180" w:line="50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肆、辦理內容</w:t>
      </w:r>
    </w:p>
    <w:p w14:paraId="48D49AA9" w14:textId="77777777" w:rsidR="002F7BDD" w:rsidRDefault="00CD79C0">
      <w:pPr>
        <w:pStyle w:val="ab"/>
        <w:spacing w:line="500" w:lineRule="exact"/>
        <w:ind w:firstLine="480"/>
        <w:jc w:val="both"/>
      </w:pPr>
      <w:r>
        <w:rPr>
          <w:rFonts w:ascii="標楷體" w:hAnsi="標楷體"/>
          <w:sz w:val="24"/>
        </w:rPr>
        <w:t>一、</w:t>
      </w:r>
      <w:r>
        <w:rPr>
          <w:color w:val="000000"/>
          <w:sz w:val="24"/>
        </w:rPr>
        <w:t>參加對象：對議題有興趣之全國</w:t>
      </w:r>
      <w:proofErr w:type="gramStart"/>
      <w:r>
        <w:rPr>
          <w:color w:val="000000"/>
          <w:sz w:val="24"/>
        </w:rPr>
        <w:t>國</w:t>
      </w:r>
      <w:proofErr w:type="gramEnd"/>
      <w:r>
        <w:rPr>
          <w:color w:val="000000"/>
          <w:sz w:val="24"/>
        </w:rPr>
        <w:t>、高中職教師皆可報名參加。</w:t>
      </w:r>
    </w:p>
    <w:p w14:paraId="1F3E1CD7" w14:textId="77777777" w:rsidR="002F7BDD" w:rsidRDefault="00CD79C0">
      <w:pPr>
        <w:spacing w:after="180" w:line="500" w:lineRule="exact"/>
        <w:ind w:firstLine="482"/>
        <w:rPr>
          <w:rFonts w:eastAsia="標楷體"/>
          <w:bCs/>
          <w:color w:val="000000"/>
        </w:rPr>
      </w:pPr>
      <w:r>
        <w:rPr>
          <w:rFonts w:eastAsia="標楷體"/>
          <w:bCs/>
          <w:color w:val="000000"/>
        </w:rPr>
        <w:t>二、研習時地相關資訊：</w:t>
      </w:r>
    </w:p>
    <w:tbl>
      <w:tblPr>
        <w:tblW w:w="892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4806"/>
        <w:gridCol w:w="1261"/>
        <w:gridCol w:w="749"/>
      </w:tblGrid>
      <w:tr w:rsidR="002F7BDD" w14:paraId="52CE928B" w14:textId="77777777">
        <w:tblPrEx>
          <w:tblCellMar>
            <w:top w:w="0" w:type="dxa"/>
            <w:bottom w:w="0" w:type="dxa"/>
          </w:tblCellMar>
        </w:tblPrEx>
        <w:trPr>
          <w:trHeight w:val="533"/>
          <w:jc w:val="center"/>
        </w:trPr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5169C" w14:textId="77777777" w:rsidR="002F7BDD" w:rsidRDefault="00CD79C0">
            <w:pPr>
              <w:pStyle w:val="ab"/>
              <w:spacing w:line="36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日期</w:t>
            </w:r>
          </w:p>
        </w:tc>
        <w:tc>
          <w:tcPr>
            <w:tcW w:w="4806" w:type="dxa"/>
            <w:tcBorders>
              <w:top w:val="single" w:sz="12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1227B" w14:textId="77777777" w:rsidR="002F7BDD" w:rsidRDefault="00CD79C0">
            <w:pPr>
              <w:pStyle w:val="ab"/>
              <w:spacing w:line="360" w:lineRule="auto"/>
              <w:rPr>
                <w:b/>
                <w:color w:val="000000"/>
                <w:sz w:val="24"/>
              </w:rPr>
            </w:pPr>
            <w:proofErr w:type="gramStart"/>
            <w:r>
              <w:rPr>
                <w:b/>
                <w:color w:val="000000"/>
                <w:sz w:val="24"/>
              </w:rPr>
              <w:t>線上課程</w:t>
            </w:r>
            <w:proofErr w:type="gramEnd"/>
            <w:r>
              <w:rPr>
                <w:b/>
                <w:color w:val="000000"/>
                <w:sz w:val="24"/>
              </w:rPr>
              <w:t>連結網址</w:t>
            </w:r>
          </w:p>
        </w:tc>
        <w:tc>
          <w:tcPr>
            <w:tcW w:w="1261" w:type="dxa"/>
            <w:tcBorders>
              <w:top w:val="single" w:sz="12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4B149" w14:textId="77777777" w:rsidR="002F7BDD" w:rsidRDefault="00CD79C0">
            <w:pPr>
              <w:pStyle w:val="ab"/>
              <w:spacing w:line="36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對象</w:t>
            </w:r>
          </w:p>
        </w:tc>
        <w:tc>
          <w:tcPr>
            <w:tcW w:w="749" w:type="dxa"/>
            <w:tcBorders>
              <w:top w:val="single" w:sz="12" w:space="0" w:color="000000"/>
              <w:left w:val="single" w:sz="6" w:space="0" w:color="000000"/>
              <w:bottom w:val="doub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206DF" w14:textId="77777777" w:rsidR="002F7BDD" w:rsidRDefault="00CD79C0">
            <w:pPr>
              <w:pStyle w:val="ab"/>
              <w:spacing w:line="36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時數</w:t>
            </w:r>
          </w:p>
        </w:tc>
      </w:tr>
      <w:tr w:rsidR="002F7BDD" w14:paraId="1FF6B409" w14:textId="77777777">
        <w:tblPrEx>
          <w:tblCellMar>
            <w:top w:w="0" w:type="dxa"/>
            <w:bottom w:w="0" w:type="dxa"/>
          </w:tblCellMar>
        </w:tblPrEx>
        <w:trPr>
          <w:trHeight w:val="1090"/>
          <w:jc w:val="center"/>
        </w:trPr>
        <w:tc>
          <w:tcPr>
            <w:tcW w:w="2112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8D050" w14:textId="77777777" w:rsidR="002F7BDD" w:rsidRDefault="00CD79C0">
            <w:pPr>
              <w:pStyle w:val="ab"/>
              <w:snapToGrid w:val="0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112</w:t>
            </w:r>
            <w:r>
              <w:rPr>
                <w:b/>
                <w:color w:val="000000"/>
                <w:sz w:val="24"/>
              </w:rPr>
              <w:t>年</w:t>
            </w:r>
            <w:r>
              <w:rPr>
                <w:b/>
                <w:color w:val="000000"/>
                <w:sz w:val="24"/>
              </w:rPr>
              <w:t>12</w:t>
            </w:r>
            <w:r>
              <w:rPr>
                <w:b/>
                <w:color w:val="000000"/>
                <w:sz w:val="24"/>
              </w:rPr>
              <w:t>月</w:t>
            </w:r>
            <w:r>
              <w:rPr>
                <w:b/>
                <w:color w:val="000000"/>
                <w:sz w:val="24"/>
              </w:rPr>
              <w:t>26</w:t>
            </w:r>
            <w:r>
              <w:rPr>
                <w:b/>
                <w:color w:val="000000"/>
                <w:sz w:val="24"/>
              </w:rPr>
              <w:t>日</w:t>
            </w:r>
          </w:p>
          <w:p w14:paraId="6DBC6387" w14:textId="77777777" w:rsidR="002F7BDD" w:rsidRDefault="00CD79C0">
            <w:pPr>
              <w:pStyle w:val="ab"/>
              <w:snapToGrid w:val="0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(</w:t>
            </w:r>
            <w:r>
              <w:rPr>
                <w:b/>
                <w:color w:val="000000"/>
                <w:sz w:val="24"/>
              </w:rPr>
              <w:t>星期二</w:t>
            </w:r>
            <w:r>
              <w:rPr>
                <w:b/>
                <w:color w:val="000000"/>
                <w:sz w:val="24"/>
              </w:rPr>
              <w:t>)</w:t>
            </w:r>
          </w:p>
        </w:tc>
        <w:tc>
          <w:tcPr>
            <w:tcW w:w="4806" w:type="dxa"/>
            <w:tcBorders>
              <w:top w:val="doub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32368" w14:textId="77777777" w:rsidR="002F7BDD" w:rsidRDefault="00CD79C0">
            <w:pPr>
              <w:pStyle w:val="a8"/>
              <w:jc w:val="center"/>
              <w:rPr>
                <w:rFonts w:ascii="Times New Roman" w:eastAsia="標楷體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color w:val="000000"/>
                <w:sz w:val="24"/>
                <w:szCs w:val="24"/>
              </w:rPr>
              <w:t>全程</w:t>
            </w:r>
            <w:proofErr w:type="gramStart"/>
            <w:r>
              <w:rPr>
                <w:rFonts w:ascii="Times New Roman" w:eastAsia="標楷體" w:hAnsi="Times New Roman"/>
                <w:b/>
                <w:bCs/>
                <w:color w:val="000000"/>
                <w:sz w:val="24"/>
                <w:szCs w:val="24"/>
              </w:rPr>
              <w:t>採</w:t>
            </w:r>
            <w:proofErr w:type="gramEnd"/>
            <w:r>
              <w:rPr>
                <w:rFonts w:ascii="Times New Roman" w:eastAsia="標楷體" w:hAnsi="Times New Roman"/>
                <w:b/>
                <w:bCs/>
                <w:color w:val="000000"/>
                <w:sz w:val="24"/>
                <w:szCs w:val="24"/>
              </w:rPr>
              <w:t>Google Meet</w:t>
            </w:r>
            <w:proofErr w:type="gramStart"/>
            <w:r>
              <w:rPr>
                <w:rFonts w:ascii="Times New Roman" w:eastAsia="標楷體" w:hAnsi="Times New Roman"/>
                <w:b/>
                <w:bCs/>
                <w:color w:val="000000"/>
                <w:sz w:val="24"/>
                <w:szCs w:val="24"/>
              </w:rPr>
              <w:t>線上方式</w:t>
            </w:r>
            <w:proofErr w:type="gramEnd"/>
            <w:r>
              <w:rPr>
                <w:rFonts w:ascii="Times New Roman" w:eastAsia="標楷體" w:hAnsi="Times New Roman"/>
                <w:b/>
                <w:bCs/>
                <w:color w:val="000000"/>
                <w:sz w:val="24"/>
                <w:szCs w:val="24"/>
              </w:rPr>
              <w:t>辦理</w:t>
            </w:r>
          </w:p>
          <w:p w14:paraId="7DB2463D" w14:textId="77777777" w:rsidR="002F7BDD" w:rsidRDefault="00CD79C0">
            <w:pPr>
              <w:pStyle w:val="a8"/>
              <w:jc w:val="center"/>
              <w:rPr>
                <w:rFonts w:ascii="Times New Roman" w:eastAsia="標楷體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color w:val="000000"/>
                <w:sz w:val="24"/>
                <w:szCs w:val="24"/>
              </w:rPr>
              <w:t>meet.google.com/</w:t>
            </w:r>
            <w:proofErr w:type="spellStart"/>
            <w:r>
              <w:rPr>
                <w:rFonts w:ascii="Times New Roman" w:eastAsia="標楷體" w:hAnsi="Times New Roman"/>
                <w:b/>
                <w:bCs/>
                <w:color w:val="000000"/>
                <w:sz w:val="24"/>
                <w:szCs w:val="24"/>
              </w:rPr>
              <w:t>yja-hddq-atj</w:t>
            </w:r>
            <w:proofErr w:type="spellEnd"/>
          </w:p>
        </w:tc>
        <w:tc>
          <w:tcPr>
            <w:tcW w:w="1261" w:type="dxa"/>
            <w:tcBorders>
              <w:top w:val="doub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D7CEF" w14:textId="77777777" w:rsidR="002F7BDD" w:rsidRDefault="00CD79C0">
            <w:pPr>
              <w:pStyle w:val="ab"/>
            </w:pPr>
            <w:r>
              <w:rPr>
                <w:color w:val="000000"/>
                <w:sz w:val="24"/>
              </w:rPr>
              <w:t>全國教師</w:t>
            </w:r>
          </w:p>
        </w:tc>
        <w:tc>
          <w:tcPr>
            <w:tcW w:w="749" w:type="dxa"/>
            <w:tcBorders>
              <w:top w:val="doub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EB085" w14:textId="77777777" w:rsidR="002F7BDD" w:rsidRDefault="00CD79C0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  <w:r>
              <w:rPr>
                <w:rFonts w:eastAsia="標楷體"/>
              </w:rPr>
              <w:t>時</w:t>
            </w:r>
          </w:p>
        </w:tc>
      </w:tr>
    </w:tbl>
    <w:p w14:paraId="56658F51" w14:textId="77777777" w:rsidR="00000000" w:rsidRDefault="00CD79C0">
      <w:pPr>
        <w:sectPr w:rsidR="00000000">
          <w:pgSz w:w="11906" w:h="16838"/>
          <w:pgMar w:top="1418" w:right="1474" w:bottom="1418" w:left="1474" w:header="720" w:footer="720" w:gutter="0"/>
          <w:cols w:space="720"/>
          <w:docGrid w:type="lines" w:linePitch="368"/>
        </w:sectPr>
      </w:pPr>
    </w:p>
    <w:p w14:paraId="1137EC4C" w14:textId="77777777" w:rsidR="002F7BDD" w:rsidRDefault="00CD79C0">
      <w:pPr>
        <w:rPr>
          <w:rFonts w:eastAsia="標楷體"/>
          <w:color w:val="000000"/>
        </w:rPr>
      </w:pPr>
      <w:r>
        <w:rPr>
          <w:rFonts w:eastAsia="標楷體"/>
          <w:color w:val="000000"/>
        </w:rPr>
        <w:lastRenderedPageBreak/>
        <w:t>三、研習課程表：</w:t>
      </w:r>
    </w:p>
    <w:tbl>
      <w:tblPr>
        <w:tblW w:w="4894" w:type="pct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0"/>
        <w:gridCol w:w="1842"/>
        <w:gridCol w:w="1843"/>
        <w:gridCol w:w="2126"/>
        <w:gridCol w:w="2167"/>
      </w:tblGrid>
      <w:tr w:rsidR="002F7BDD" w14:paraId="5588F6B3" w14:textId="77777777">
        <w:tblPrEx>
          <w:tblCellMar>
            <w:top w:w="0" w:type="dxa"/>
            <w:bottom w:w="0" w:type="dxa"/>
          </w:tblCellMar>
        </w:tblPrEx>
        <w:tc>
          <w:tcPr>
            <w:tcW w:w="87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0D93B" w14:textId="77777777" w:rsidR="002F7BDD" w:rsidRDefault="00CD79C0">
            <w:pPr>
              <w:pStyle w:val="ab"/>
              <w:snapToGrid w:val="0"/>
              <w:spacing w:line="400" w:lineRule="exac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日期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A7A0F" w14:textId="77777777" w:rsidR="002F7BDD" w:rsidRDefault="00CD79C0">
            <w:pPr>
              <w:pStyle w:val="ab"/>
              <w:snapToGrid w:val="0"/>
              <w:spacing w:line="400" w:lineRule="exac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網址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9722E" w14:textId="77777777" w:rsidR="002F7BDD" w:rsidRDefault="00CD79C0">
            <w:pPr>
              <w:pStyle w:val="ab"/>
              <w:snapToGrid w:val="0"/>
              <w:spacing w:line="400" w:lineRule="exac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時間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E3BA8" w14:textId="77777777" w:rsidR="002F7BDD" w:rsidRDefault="00CD79C0">
            <w:pPr>
              <w:pStyle w:val="ab"/>
              <w:snapToGrid w:val="0"/>
              <w:spacing w:line="400" w:lineRule="exac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活動內容</w:t>
            </w:r>
          </w:p>
        </w:tc>
        <w:tc>
          <w:tcPr>
            <w:tcW w:w="21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379EA" w14:textId="77777777" w:rsidR="002F7BDD" w:rsidRDefault="00CD79C0">
            <w:pPr>
              <w:pStyle w:val="ab"/>
              <w:snapToGrid w:val="0"/>
              <w:spacing w:line="400" w:lineRule="exac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演講人</w:t>
            </w:r>
            <w:r>
              <w:rPr>
                <w:b/>
                <w:color w:val="000000"/>
                <w:sz w:val="24"/>
              </w:rPr>
              <w:t>/</w:t>
            </w:r>
            <w:r>
              <w:rPr>
                <w:b/>
                <w:color w:val="000000"/>
                <w:sz w:val="24"/>
              </w:rPr>
              <w:t>主持人</w:t>
            </w:r>
          </w:p>
        </w:tc>
      </w:tr>
      <w:tr w:rsidR="002F7BDD" w14:paraId="55F81FFB" w14:textId="77777777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87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D1210" w14:textId="77777777" w:rsidR="002F7BDD" w:rsidRDefault="00CD79C0">
            <w:pPr>
              <w:pStyle w:val="ab"/>
              <w:snapToGrid w:val="0"/>
              <w:spacing w:line="400" w:lineRule="exact"/>
              <w:ind w:left="480" w:right="113"/>
            </w:pPr>
            <w:r>
              <w:rPr>
                <w:bCs/>
                <w:color w:val="000000"/>
                <w:w w:val="78"/>
                <w:sz w:val="24"/>
                <w:eastAsianLayout w:id="-1142160896" w:vert="1" w:vertCompress="1"/>
              </w:rPr>
              <w:t>112</w:t>
            </w:r>
            <w:r>
              <w:rPr>
                <w:bCs/>
                <w:color w:val="000000"/>
                <w:sz w:val="24"/>
              </w:rPr>
              <w:t>年</w:t>
            </w:r>
            <w:r>
              <w:rPr>
                <w:bCs/>
                <w:color w:val="000000"/>
                <w:sz w:val="24"/>
                <w:eastAsianLayout w:id="-1142160895" w:vert="1" w:vertCompress="1"/>
              </w:rPr>
              <w:t>12</w:t>
            </w:r>
            <w:r>
              <w:rPr>
                <w:bCs/>
                <w:color w:val="000000"/>
                <w:sz w:val="24"/>
              </w:rPr>
              <w:t>月</w:t>
            </w:r>
            <w:r>
              <w:rPr>
                <w:bCs/>
                <w:color w:val="000000"/>
                <w:sz w:val="24"/>
                <w:eastAsianLayout w:id="-1142160894" w:vert="1" w:vertCompress="1"/>
              </w:rPr>
              <w:t>26</w:t>
            </w:r>
            <w:r>
              <w:rPr>
                <w:bCs/>
                <w:color w:val="000000"/>
                <w:sz w:val="24"/>
              </w:rPr>
              <w:t>日</w:t>
            </w:r>
            <w:r>
              <w:rPr>
                <w:bCs/>
                <w:color w:val="000000"/>
                <w:sz w:val="24"/>
              </w:rPr>
              <w:t>(</w:t>
            </w:r>
            <w:r>
              <w:rPr>
                <w:bCs/>
                <w:color w:val="000000"/>
                <w:sz w:val="24"/>
              </w:rPr>
              <w:t>星期二</w:t>
            </w:r>
            <w:r>
              <w:rPr>
                <w:bCs/>
                <w:color w:val="000000"/>
                <w:sz w:val="24"/>
              </w:rPr>
              <w:t>)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AABE8" w14:textId="77777777" w:rsidR="002F7BDD" w:rsidRDefault="00CD79C0">
            <w:pPr>
              <w:pStyle w:val="ab"/>
              <w:snapToGrid w:val="0"/>
              <w:spacing w:line="400" w:lineRule="exact"/>
              <w:ind w:left="480" w:right="113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https://meet.google.com/yja-hddq-atj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1B0B0" w14:textId="77777777" w:rsidR="002F7BDD" w:rsidRDefault="00CD79C0">
            <w:pPr>
              <w:pStyle w:val="ab"/>
              <w:spacing w:line="400" w:lineRule="exac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9:00 ~ 9:20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40C68" w14:textId="77777777" w:rsidR="002F7BDD" w:rsidRDefault="00CD79C0">
            <w:pPr>
              <w:pStyle w:val="ab"/>
              <w:spacing w:line="400" w:lineRule="exact"/>
              <w:rPr>
                <w:bCs/>
                <w:color w:val="000000"/>
                <w:sz w:val="24"/>
              </w:rPr>
            </w:pPr>
            <w:proofErr w:type="gramStart"/>
            <w:r>
              <w:rPr>
                <w:bCs/>
                <w:color w:val="000000"/>
                <w:sz w:val="24"/>
              </w:rPr>
              <w:t>線上報到</w:t>
            </w:r>
            <w:proofErr w:type="gramEnd"/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CBBAA" w14:textId="77777777" w:rsidR="002F7BDD" w:rsidRDefault="00CD79C0">
            <w:pPr>
              <w:pStyle w:val="ab"/>
              <w:snapToGrid w:val="0"/>
              <w:spacing w:line="400" w:lineRule="exac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學科中心人員</w:t>
            </w:r>
          </w:p>
        </w:tc>
      </w:tr>
      <w:tr w:rsidR="002F7BDD" w14:paraId="2DE8080D" w14:textId="77777777">
        <w:tblPrEx>
          <w:tblCellMar>
            <w:top w:w="0" w:type="dxa"/>
            <w:bottom w:w="0" w:type="dxa"/>
          </w:tblCellMar>
        </w:tblPrEx>
        <w:tc>
          <w:tcPr>
            <w:tcW w:w="87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FB501" w14:textId="77777777" w:rsidR="002F7BDD" w:rsidRDefault="002F7BDD">
            <w:pPr>
              <w:pStyle w:val="ab"/>
              <w:snapToGrid w:val="0"/>
              <w:spacing w:line="400" w:lineRule="exact"/>
              <w:ind w:left="480" w:right="113"/>
              <w:rPr>
                <w:bCs/>
                <w:color w:val="000000"/>
                <w:w w:val="79"/>
                <w:sz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FB284" w14:textId="77777777" w:rsidR="002F7BDD" w:rsidRDefault="002F7BDD">
            <w:pPr>
              <w:pStyle w:val="ab"/>
              <w:snapToGrid w:val="0"/>
              <w:spacing w:line="400" w:lineRule="exact"/>
              <w:ind w:left="480" w:right="113"/>
              <w:rPr>
                <w:bCs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052EA" w14:textId="77777777" w:rsidR="002F7BDD" w:rsidRDefault="00CD79C0">
            <w:pPr>
              <w:pStyle w:val="ab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9:20 ~ 9:30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99022" w14:textId="77777777" w:rsidR="002F7BDD" w:rsidRDefault="00CD79C0">
            <w:pPr>
              <w:pStyle w:val="ab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開場致詞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B39E0" w14:textId="77777777" w:rsidR="002F7BDD" w:rsidRDefault="00CD79C0">
            <w:pPr>
              <w:pStyle w:val="ab"/>
              <w:snapToGrid w:val="0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國立</w:t>
            </w:r>
            <w:proofErr w:type="gramStart"/>
            <w:r>
              <w:rPr>
                <w:bCs/>
                <w:color w:val="000000"/>
                <w:sz w:val="24"/>
              </w:rPr>
              <w:t>臺</w:t>
            </w:r>
            <w:proofErr w:type="gramEnd"/>
            <w:r>
              <w:rPr>
                <w:bCs/>
                <w:color w:val="000000"/>
                <w:sz w:val="24"/>
              </w:rPr>
              <w:t>南二中</w:t>
            </w:r>
          </w:p>
          <w:p w14:paraId="2D3811D4" w14:textId="77777777" w:rsidR="002F7BDD" w:rsidRDefault="00CD79C0">
            <w:pPr>
              <w:pStyle w:val="ab"/>
              <w:snapToGrid w:val="0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林晏旭</w:t>
            </w:r>
            <w:r>
              <w:rPr>
                <w:bCs/>
                <w:color w:val="000000"/>
                <w:sz w:val="24"/>
              </w:rPr>
              <w:t xml:space="preserve"> </w:t>
            </w:r>
            <w:r>
              <w:rPr>
                <w:bCs/>
                <w:color w:val="000000"/>
                <w:sz w:val="24"/>
              </w:rPr>
              <w:t>校長</w:t>
            </w:r>
          </w:p>
          <w:p w14:paraId="5B10C87B" w14:textId="77777777" w:rsidR="002F7BDD" w:rsidRDefault="00CD79C0">
            <w:pPr>
              <w:pStyle w:val="ab"/>
              <w:snapToGrid w:val="0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涂益郎</w:t>
            </w:r>
            <w:r>
              <w:rPr>
                <w:bCs/>
                <w:color w:val="000000"/>
                <w:sz w:val="24"/>
              </w:rPr>
              <w:t xml:space="preserve"> </w:t>
            </w:r>
            <w:r>
              <w:rPr>
                <w:bCs/>
                <w:color w:val="000000"/>
                <w:sz w:val="24"/>
              </w:rPr>
              <w:t>主任</w:t>
            </w:r>
          </w:p>
        </w:tc>
      </w:tr>
      <w:tr w:rsidR="002F7BDD" w14:paraId="69E5CF97" w14:textId="77777777">
        <w:tblPrEx>
          <w:tblCellMar>
            <w:top w:w="0" w:type="dxa"/>
            <w:bottom w:w="0" w:type="dxa"/>
          </w:tblCellMar>
        </w:tblPrEx>
        <w:tc>
          <w:tcPr>
            <w:tcW w:w="87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9ADBE" w14:textId="77777777" w:rsidR="002F7BDD" w:rsidRDefault="002F7BDD">
            <w:pPr>
              <w:pStyle w:val="ab"/>
              <w:snapToGrid w:val="0"/>
              <w:spacing w:line="400" w:lineRule="exact"/>
              <w:ind w:left="480" w:right="113"/>
              <w:rPr>
                <w:bCs/>
                <w:color w:val="000000"/>
                <w:w w:val="79"/>
                <w:sz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B35C0" w14:textId="77777777" w:rsidR="002F7BDD" w:rsidRDefault="002F7BDD">
            <w:pPr>
              <w:pStyle w:val="ab"/>
              <w:snapToGrid w:val="0"/>
              <w:spacing w:line="400" w:lineRule="exact"/>
              <w:ind w:left="480" w:right="113"/>
              <w:rPr>
                <w:bCs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9FDE4" w14:textId="77777777" w:rsidR="002F7BDD" w:rsidRDefault="00CD79C0">
            <w:pPr>
              <w:pStyle w:val="ab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9:30 ~ 10:20</w:t>
            </w:r>
          </w:p>
          <w:p w14:paraId="717DC01C" w14:textId="77777777" w:rsidR="002F7BDD" w:rsidRDefault="00CD79C0">
            <w:pPr>
              <w:pStyle w:val="ab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(1</w:t>
            </w:r>
            <w:r>
              <w:rPr>
                <w:b/>
                <w:bCs/>
                <w:color w:val="000000"/>
                <w:sz w:val="24"/>
              </w:rPr>
              <w:t>節課</w:t>
            </w:r>
            <w:r>
              <w:rPr>
                <w:b/>
                <w:bCs/>
                <w:color w:val="000000"/>
                <w:sz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FD96E" w14:textId="77777777" w:rsidR="002F7BDD" w:rsidRDefault="00CD79C0">
            <w:pPr>
              <w:pStyle w:val="ab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環境議題</w:t>
            </w:r>
            <w:r>
              <w:rPr>
                <w:b/>
                <w:bCs/>
                <w:color w:val="000000"/>
                <w:sz w:val="24"/>
              </w:rPr>
              <w:t>-</w:t>
            </w:r>
          </w:p>
          <w:p w14:paraId="2C84F527" w14:textId="77777777" w:rsidR="002F7BDD" w:rsidRDefault="00CD79C0">
            <w:pPr>
              <w:pStyle w:val="ab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空氣品質監控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DA8BF" w14:textId="77777777" w:rsidR="002F7BDD" w:rsidRDefault="00CD79C0">
            <w:pPr>
              <w:pStyle w:val="ab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中央研究院資訊科學研究所</w:t>
            </w:r>
          </w:p>
          <w:p w14:paraId="1DFF6581" w14:textId="77777777" w:rsidR="002F7BDD" w:rsidRDefault="00CD79C0">
            <w:pPr>
              <w:pStyle w:val="ab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鍾明光</w:t>
            </w:r>
            <w:r>
              <w:rPr>
                <w:bCs/>
                <w:color w:val="000000"/>
                <w:sz w:val="24"/>
              </w:rPr>
              <w:t xml:space="preserve"> </w:t>
            </w:r>
            <w:r>
              <w:rPr>
                <w:bCs/>
                <w:color w:val="000000"/>
                <w:sz w:val="24"/>
              </w:rPr>
              <w:t>講師</w:t>
            </w:r>
          </w:p>
        </w:tc>
      </w:tr>
      <w:tr w:rsidR="002F7BDD" w14:paraId="01652983" w14:textId="77777777">
        <w:tblPrEx>
          <w:tblCellMar>
            <w:top w:w="0" w:type="dxa"/>
            <w:bottom w:w="0" w:type="dxa"/>
          </w:tblCellMar>
        </w:tblPrEx>
        <w:tc>
          <w:tcPr>
            <w:tcW w:w="87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9C9DE" w14:textId="77777777" w:rsidR="002F7BDD" w:rsidRDefault="002F7BDD">
            <w:pPr>
              <w:pStyle w:val="ab"/>
              <w:snapToGrid w:val="0"/>
              <w:spacing w:line="400" w:lineRule="exact"/>
              <w:ind w:left="480" w:right="113"/>
              <w:rPr>
                <w:bCs/>
                <w:color w:val="000000"/>
                <w:w w:val="79"/>
                <w:sz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226B5" w14:textId="77777777" w:rsidR="002F7BDD" w:rsidRDefault="002F7BDD">
            <w:pPr>
              <w:pStyle w:val="ab"/>
              <w:snapToGrid w:val="0"/>
              <w:spacing w:line="400" w:lineRule="exact"/>
              <w:ind w:left="480" w:right="113"/>
              <w:rPr>
                <w:bCs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3DE86" w14:textId="77777777" w:rsidR="002F7BDD" w:rsidRDefault="00CD79C0">
            <w:pPr>
              <w:pStyle w:val="ab"/>
              <w:spacing w:line="400" w:lineRule="exac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10:20 ~ 10:30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C7C65" w14:textId="77777777" w:rsidR="002F7BDD" w:rsidRDefault="00CD79C0">
            <w:pPr>
              <w:pStyle w:val="ab"/>
              <w:spacing w:line="400" w:lineRule="exac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休</w:t>
            </w:r>
            <w:r>
              <w:rPr>
                <w:bCs/>
                <w:color w:val="000000"/>
                <w:sz w:val="24"/>
              </w:rPr>
              <w:t xml:space="preserve"> </w:t>
            </w:r>
            <w:r>
              <w:rPr>
                <w:bCs/>
                <w:color w:val="000000"/>
                <w:sz w:val="24"/>
              </w:rPr>
              <w:t>息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CEDA2" w14:textId="77777777" w:rsidR="002F7BDD" w:rsidRDefault="002F7BDD">
            <w:pPr>
              <w:pStyle w:val="ab"/>
              <w:snapToGrid w:val="0"/>
              <w:rPr>
                <w:color w:val="000000"/>
                <w:sz w:val="24"/>
              </w:rPr>
            </w:pPr>
          </w:p>
        </w:tc>
      </w:tr>
      <w:tr w:rsidR="002F7BDD" w14:paraId="13E1F2ED" w14:textId="77777777">
        <w:tblPrEx>
          <w:tblCellMar>
            <w:top w:w="0" w:type="dxa"/>
            <w:bottom w:w="0" w:type="dxa"/>
          </w:tblCellMar>
        </w:tblPrEx>
        <w:tc>
          <w:tcPr>
            <w:tcW w:w="87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628E9" w14:textId="77777777" w:rsidR="002F7BDD" w:rsidRDefault="002F7BDD">
            <w:pPr>
              <w:pStyle w:val="ab"/>
              <w:snapToGrid w:val="0"/>
              <w:spacing w:line="400" w:lineRule="exact"/>
              <w:jc w:val="both"/>
              <w:rPr>
                <w:bCs/>
                <w:color w:val="000000"/>
                <w:sz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C2D77" w14:textId="77777777" w:rsidR="002F7BDD" w:rsidRDefault="002F7BDD">
            <w:pPr>
              <w:pStyle w:val="ab"/>
              <w:snapToGrid w:val="0"/>
              <w:spacing w:line="400" w:lineRule="exact"/>
              <w:rPr>
                <w:bCs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903C4" w14:textId="77777777" w:rsidR="002F7BDD" w:rsidRDefault="00CD79C0">
            <w:pPr>
              <w:pStyle w:val="ab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10:30 ~ 12:00</w:t>
            </w:r>
          </w:p>
          <w:p w14:paraId="0ED223A7" w14:textId="77777777" w:rsidR="002F7BDD" w:rsidRDefault="00CD79C0">
            <w:pPr>
              <w:pStyle w:val="ab"/>
            </w:pPr>
            <w:r>
              <w:rPr>
                <w:b/>
                <w:bCs/>
                <w:color w:val="000000"/>
                <w:sz w:val="24"/>
              </w:rPr>
              <w:t>(2</w:t>
            </w:r>
            <w:r>
              <w:rPr>
                <w:b/>
                <w:bCs/>
                <w:color w:val="000000"/>
                <w:sz w:val="24"/>
              </w:rPr>
              <w:t>節課</w:t>
            </w:r>
            <w:r>
              <w:rPr>
                <w:b/>
                <w:bCs/>
                <w:color w:val="000000"/>
                <w:sz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E644C" w14:textId="77777777" w:rsidR="002F7BDD" w:rsidRDefault="00CD79C0">
            <w:pPr>
              <w:pStyle w:val="ab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性別平等議題</w:t>
            </w:r>
            <w:r>
              <w:rPr>
                <w:b/>
                <w:bCs/>
                <w:color w:val="000000"/>
                <w:sz w:val="24"/>
              </w:rPr>
              <w:t>-</w:t>
            </w:r>
          </w:p>
          <w:p w14:paraId="734A874B" w14:textId="77777777" w:rsidR="002F7BDD" w:rsidRDefault="00CD79C0">
            <w:pPr>
              <w:pStyle w:val="ab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性別化創新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53BFA" w14:textId="77777777" w:rsidR="002F7BDD" w:rsidRDefault="00CD79C0">
            <w:pPr>
              <w:pStyle w:val="ab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國立高雄師範大學</w:t>
            </w:r>
          </w:p>
          <w:p w14:paraId="4E4A9B18" w14:textId="77777777" w:rsidR="002F7BDD" w:rsidRDefault="00CD79C0">
            <w:pPr>
              <w:pStyle w:val="ab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性別教育研究所</w:t>
            </w:r>
          </w:p>
          <w:p w14:paraId="1F2CC72E" w14:textId="77777777" w:rsidR="002F7BDD" w:rsidRDefault="00CD79C0">
            <w:pPr>
              <w:pStyle w:val="ab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蔡麗玲</w:t>
            </w:r>
            <w:r>
              <w:rPr>
                <w:bCs/>
                <w:color w:val="000000"/>
                <w:sz w:val="24"/>
              </w:rPr>
              <w:t xml:space="preserve"> </w:t>
            </w:r>
            <w:r>
              <w:rPr>
                <w:bCs/>
                <w:color w:val="000000"/>
                <w:sz w:val="24"/>
              </w:rPr>
              <w:t>教授</w:t>
            </w:r>
          </w:p>
        </w:tc>
      </w:tr>
      <w:tr w:rsidR="002F7BDD" w14:paraId="646ED85E" w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87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11EF3" w14:textId="77777777" w:rsidR="002F7BDD" w:rsidRDefault="002F7BDD">
            <w:pPr>
              <w:pStyle w:val="ab"/>
              <w:snapToGrid w:val="0"/>
              <w:spacing w:line="400" w:lineRule="exact"/>
              <w:jc w:val="both"/>
              <w:rPr>
                <w:bCs/>
                <w:color w:val="000000"/>
                <w:sz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D3A9A" w14:textId="77777777" w:rsidR="002F7BDD" w:rsidRDefault="002F7BDD">
            <w:pPr>
              <w:pStyle w:val="ab"/>
              <w:snapToGrid w:val="0"/>
              <w:spacing w:line="400" w:lineRule="exact"/>
              <w:rPr>
                <w:bCs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DF61E" w14:textId="77777777" w:rsidR="002F7BDD" w:rsidRDefault="00CD79C0">
            <w:pPr>
              <w:pStyle w:val="ab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12:00 ~ 12:20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7C460" w14:textId="77777777" w:rsidR="002F7BDD" w:rsidRDefault="00CD79C0">
            <w:pPr>
              <w:pStyle w:val="ab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綜合座談</w:t>
            </w:r>
            <w:r>
              <w:rPr>
                <w:bCs/>
                <w:color w:val="000000"/>
                <w:sz w:val="24"/>
              </w:rPr>
              <w:t>/</w:t>
            </w:r>
            <w:r>
              <w:rPr>
                <w:bCs/>
                <w:color w:val="000000"/>
                <w:sz w:val="24"/>
              </w:rPr>
              <w:t>討論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56ACC" w14:textId="77777777" w:rsidR="002F7BDD" w:rsidRDefault="002F7BDD">
            <w:pPr>
              <w:pStyle w:val="ab"/>
              <w:snapToGrid w:val="0"/>
              <w:spacing w:line="400" w:lineRule="exact"/>
              <w:rPr>
                <w:color w:val="000000"/>
                <w:sz w:val="24"/>
              </w:rPr>
            </w:pPr>
          </w:p>
        </w:tc>
      </w:tr>
    </w:tbl>
    <w:p w14:paraId="0B6F7A33" w14:textId="77777777" w:rsidR="002F7BDD" w:rsidRDefault="00CD79C0">
      <w:pPr>
        <w:spacing w:before="180" w:line="400" w:lineRule="exact"/>
      </w:pPr>
      <w:r>
        <w:rPr>
          <w:rFonts w:eastAsia="標楷體"/>
          <w:color w:val="000000"/>
        </w:rPr>
        <w:t>四、報名方式：</w:t>
      </w:r>
    </w:p>
    <w:p w14:paraId="4EAFA728" w14:textId="77777777" w:rsidR="002F7BDD" w:rsidRDefault="00CD79C0">
      <w:pPr>
        <w:spacing w:line="500" w:lineRule="exact"/>
        <w:ind w:left="1800" w:hanging="1392"/>
        <w:jc w:val="both"/>
      </w:pPr>
      <w:r>
        <w:rPr>
          <w:rFonts w:eastAsia="標楷體"/>
          <w:color w:val="000000"/>
        </w:rPr>
        <w:t>1.</w:t>
      </w:r>
      <w:r>
        <w:rPr>
          <w:rFonts w:eastAsia="標楷體"/>
          <w:b/>
          <w:bCs/>
          <w:color w:val="000000"/>
        </w:rPr>
        <w:t>報名時間：即日起至</w:t>
      </w:r>
      <w:r>
        <w:rPr>
          <w:rFonts w:eastAsia="標楷體"/>
          <w:b/>
          <w:bCs/>
          <w:color w:val="000000"/>
        </w:rPr>
        <w:t>112</w:t>
      </w:r>
      <w:r>
        <w:rPr>
          <w:rFonts w:eastAsia="標楷體"/>
          <w:b/>
          <w:bCs/>
          <w:color w:val="000000"/>
        </w:rPr>
        <w:t>年</w:t>
      </w:r>
      <w:r>
        <w:rPr>
          <w:rFonts w:eastAsia="標楷體"/>
          <w:b/>
          <w:bCs/>
          <w:color w:val="000000"/>
        </w:rPr>
        <w:t>12</w:t>
      </w:r>
      <w:r>
        <w:rPr>
          <w:rFonts w:eastAsia="標楷體"/>
          <w:b/>
          <w:bCs/>
          <w:color w:val="000000"/>
        </w:rPr>
        <w:t>月</w:t>
      </w:r>
      <w:r>
        <w:rPr>
          <w:rFonts w:eastAsia="標楷體"/>
          <w:b/>
          <w:bCs/>
          <w:color w:val="000000"/>
        </w:rPr>
        <w:t>24</w:t>
      </w:r>
      <w:r>
        <w:rPr>
          <w:rFonts w:eastAsia="標楷體"/>
          <w:b/>
          <w:bCs/>
          <w:color w:val="000000"/>
        </w:rPr>
        <w:t>日</w:t>
      </w:r>
      <w:r>
        <w:rPr>
          <w:rFonts w:eastAsia="標楷體"/>
          <w:b/>
          <w:bCs/>
          <w:color w:val="000000"/>
        </w:rPr>
        <w:t>(</w:t>
      </w:r>
      <w:r>
        <w:rPr>
          <w:rFonts w:eastAsia="標楷體"/>
          <w:b/>
          <w:bCs/>
          <w:color w:val="000000"/>
        </w:rPr>
        <w:t>星期日</w:t>
      </w:r>
      <w:r>
        <w:rPr>
          <w:rFonts w:eastAsia="標楷體"/>
          <w:b/>
          <w:bCs/>
          <w:color w:val="000000"/>
        </w:rPr>
        <w:t>)</w:t>
      </w:r>
      <w:r>
        <w:rPr>
          <w:rFonts w:eastAsia="標楷體"/>
          <w:b/>
          <w:bCs/>
          <w:color w:val="000000"/>
        </w:rPr>
        <w:t>止，課程代碼：</w:t>
      </w:r>
      <w:r>
        <w:rPr>
          <w:rFonts w:eastAsia="標楷體"/>
          <w:b/>
          <w:bCs/>
          <w:color w:val="000000"/>
        </w:rPr>
        <w:t>4143060</w:t>
      </w:r>
      <w:r>
        <w:rPr>
          <w:rFonts w:eastAsia="標楷體"/>
          <w:b/>
          <w:bCs/>
          <w:color w:val="000000"/>
        </w:rPr>
        <w:t>。</w:t>
      </w:r>
    </w:p>
    <w:p w14:paraId="43AC7EF3" w14:textId="77777777" w:rsidR="002F7BDD" w:rsidRDefault="00CD79C0">
      <w:pPr>
        <w:spacing w:line="500" w:lineRule="exact"/>
        <w:ind w:left="1008" w:hanging="600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>2.</w:t>
      </w:r>
      <w:r>
        <w:rPr>
          <w:rFonts w:eastAsia="標楷體"/>
          <w:color w:val="000000"/>
        </w:rPr>
        <w:t>報名活動頁面網址：</w:t>
      </w:r>
      <w:r>
        <w:rPr>
          <w:rFonts w:eastAsia="標楷體"/>
          <w:color w:val="000000"/>
        </w:rPr>
        <w:t>https://reurl.cc/9GqVYY</w:t>
      </w:r>
      <w:r>
        <w:rPr>
          <w:rFonts w:eastAsia="標楷體"/>
          <w:color w:val="000000"/>
        </w:rPr>
        <w:t>之最新消息查詢。</w:t>
      </w:r>
    </w:p>
    <w:p w14:paraId="4B8F0CD0" w14:textId="77777777" w:rsidR="002F7BDD" w:rsidRDefault="00CD79C0">
      <w:pPr>
        <w:spacing w:line="500" w:lineRule="exact"/>
        <w:ind w:left="1008" w:hanging="600"/>
        <w:jc w:val="both"/>
      </w:pPr>
      <w:r>
        <w:rPr>
          <w:rFonts w:eastAsia="標楷體"/>
          <w:color w:val="000000"/>
        </w:rPr>
        <w:t>3.</w:t>
      </w:r>
      <w:r>
        <w:rPr>
          <w:rFonts w:eastAsia="標楷體"/>
          <w:color w:val="000000"/>
        </w:rPr>
        <w:t>報名事宜聯絡人：許雅婷小姐，電話：</w:t>
      </w:r>
      <w:r>
        <w:rPr>
          <w:rFonts w:eastAsia="標楷體"/>
          <w:color w:val="000000"/>
        </w:rPr>
        <w:t>06-2514526</w:t>
      </w:r>
      <w:r>
        <w:rPr>
          <w:rFonts w:eastAsia="標楷體"/>
          <w:color w:val="000000"/>
        </w:rPr>
        <w:t>轉</w:t>
      </w:r>
      <w:r>
        <w:rPr>
          <w:rFonts w:eastAsia="標楷體"/>
          <w:color w:val="000000"/>
        </w:rPr>
        <w:t>213</w:t>
      </w:r>
      <w:r>
        <w:rPr>
          <w:rFonts w:eastAsia="標楷體"/>
          <w:color w:val="000000"/>
        </w:rPr>
        <w:t>。</w:t>
      </w:r>
    </w:p>
    <w:p w14:paraId="49EB6DEA" w14:textId="77777777" w:rsidR="002F7BDD" w:rsidRDefault="00CD79C0">
      <w:pPr>
        <w:spacing w:line="500" w:lineRule="exact"/>
        <w:ind w:left="1008" w:hanging="600"/>
        <w:jc w:val="both"/>
      </w:pPr>
      <w:r>
        <w:rPr>
          <w:rFonts w:eastAsia="標楷體"/>
          <w:color w:val="000000"/>
        </w:rPr>
        <w:t>4.</w:t>
      </w:r>
      <w:r>
        <w:rPr>
          <w:rFonts w:eastAsia="標楷體"/>
          <w:color w:val="000000"/>
        </w:rPr>
        <w:t>電子郵件：</w:t>
      </w:r>
      <w:r>
        <w:rPr>
          <w:rFonts w:eastAsia="標楷體"/>
          <w:color w:val="000000"/>
        </w:rPr>
        <w:t>icerc@mail.tnssh.tn.edu.t</w:t>
      </w:r>
      <w:r>
        <w:rPr>
          <w:rFonts w:ascii="標楷體" w:eastAsia="標楷體" w:hAnsi="標楷體"/>
          <w:color w:val="000000"/>
        </w:rPr>
        <w:t>w</w:t>
      </w:r>
      <w:r>
        <w:rPr>
          <w:rFonts w:ascii="標楷體" w:eastAsia="標楷體" w:hAnsi="標楷體"/>
          <w:color w:val="000000"/>
        </w:rPr>
        <w:t>。</w:t>
      </w:r>
    </w:p>
    <w:p w14:paraId="67E4887E" w14:textId="77777777" w:rsidR="002F7BDD" w:rsidRDefault="00CD79C0">
      <w:pPr>
        <w:spacing w:line="500" w:lineRule="exact"/>
        <w:rPr>
          <w:rFonts w:eastAsia="標楷體"/>
          <w:color w:val="000000"/>
        </w:rPr>
      </w:pPr>
      <w:r>
        <w:rPr>
          <w:rFonts w:eastAsia="標楷體"/>
          <w:color w:val="000000"/>
        </w:rPr>
        <w:t>五、研習時數：全程參加人員核發</w:t>
      </w:r>
      <w:r>
        <w:rPr>
          <w:rFonts w:eastAsia="標楷體"/>
          <w:color w:val="000000"/>
        </w:rPr>
        <w:t>3</w:t>
      </w:r>
      <w:r>
        <w:rPr>
          <w:rFonts w:eastAsia="標楷體"/>
          <w:color w:val="000000"/>
        </w:rPr>
        <w:t>小時研習時數。</w:t>
      </w:r>
    </w:p>
    <w:p w14:paraId="4555257C" w14:textId="77777777" w:rsidR="002F7BDD" w:rsidRDefault="00CD79C0">
      <w:pPr>
        <w:spacing w:line="500" w:lineRule="exact"/>
      </w:pPr>
      <w:r>
        <w:rPr>
          <w:rFonts w:eastAsia="標楷體"/>
          <w:color w:val="000000"/>
        </w:rPr>
        <w:t>六、注意事項：</w:t>
      </w:r>
    </w:p>
    <w:p w14:paraId="6E8BEC79" w14:textId="77777777" w:rsidR="002F7BDD" w:rsidRDefault="00CD79C0">
      <w:pPr>
        <w:spacing w:line="500" w:lineRule="exact"/>
        <w:ind w:left="528" w:hanging="120"/>
        <w:rPr>
          <w:rFonts w:eastAsia="標楷體"/>
          <w:color w:val="000000"/>
        </w:rPr>
      </w:pPr>
      <w:r>
        <w:rPr>
          <w:rFonts w:eastAsia="標楷體"/>
          <w:color w:val="000000"/>
        </w:rPr>
        <w:t>1.</w:t>
      </w:r>
      <w:r>
        <w:rPr>
          <w:rFonts w:eastAsia="標楷體"/>
          <w:color w:val="000000"/>
        </w:rPr>
        <w:t>敬請</w:t>
      </w:r>
      <w:proofErr w:type="gramStart"/>
      <w:r>
        <w:rPr>
          <w:rFonts w:eastAsia="標楷體"/>
          <w:color w:val="000000"/>
        </w:rPr>
        <w:t>各校惠予</w:t>
      </w:r>
      <w:proofErr w:type="gramEnd"/>
      <w:r>
        <w:rPr>
          <w:rFonts w:eastAsia="標楷體"/>
          <w:color w:val="000000"/>
        </w:rPr>
        <w:t>參加人員公差假登記。</w:t>
      </w:r>
    </w:p>
    <w:p w14:paraId="08FBC36A" w14:textId="77777777" w:rsidR="002F7BDD" w:rsidRDefault="00CD79C0">
      <w:pPr>
        <w:spacing w:line="500" w:lineRule="exact"/>
        <w:ind w:left="528" w:hanging="120"/>
        <w:rPr>
          <w:rFonts w:eastAsia="標楷體"/>
          <w:color w:val="000000"/>
        </w:rPr>
      </w:pPr>
      <w:r>
        <w:rPr>
          <w:rFonts w:eastAsia="標楷體"/>
          <w:color w:val="000000"/>
        </w:rPr>
        <w:t>2.</w:t>
      </w:r>
      <w:r>
        <w:rPr>
          <w:rFonts w:eastAsia="標楷體"/>
          <w:color w:val="000000"/>
        </w:rPr>
        <w:t>主辦單位不提供與會人員交通費及相關課</w:t>
      </w:r>
      <w:proofErr w:type="gramStart"/>
      <w:r>
        <w:rPr>
          <w:rFonts w:eastAsia="標楷體"/>
          <w:color w:val="000000"/>
        </w:rPr>
        <w:t>務</w:t>
      </w:r>
      <w:proofErr w:type="gramEnd"/>
      <w:r>
        <w:rPr>
          <w:rFonts w:eastAsia="標楷體"/>
          <w:color w:val="000000"/>
        </w:rPr>
        <w:t>費用補助。</w:t>
      </w:r>
    </w:p>
    <w:p w14:paraId="3D846AE3" w14:textId="77777777" w:rsidR="002F7BDD" w:rsidRDefault="00CD79C0">
      <w:pPr>
        <w:spacing w:line="500" w:lineRule="exact"/>
        <w:ind w:left="528" w:hanging="120"/>
      </w:pPr>
      <w:r>
        <w:rPr>
          <w:rFonts w:eastAsia="標楷體"/>
          <w:color w:val="000000"/>
        </w:rPr>
        <w:t>3.</w:t>
      </w:r>
      <w:r>
        <w:rPr>
          <w:rFonts w:eastAsia="標楷體"/>
          <w:color w:val="000000"/>
        </w:rPr>
        <w:t>請與會人員全程</w:t>
      </w:r>
      <w:proofErr w:type="gramStart"/>
      <w:r>
        <w:rPr>
          <w:rFonts w:eastAsia="標楷體"/>
          <w:color w:val="000000"/>
        </w:rPr>
        <w:t>參與線上研習</w:t>
      </w:r>
      <w:proofErr w:type="gramEnd"/>
      <w:r>
        <w:rPr>
          <w:rFonts w:eastAsia="標楷體"/>
          <w:color w:val="000000"/>
        </w:rPr>
        <w:t>活動。</w:t>
      </w:r>
    </w:p>
    <w:p w14:paraId="1C0554D8" w14:textId="77777777" w:rsidR="002F7BDD" w:rsidRDefault="002F7BDD">
      <w:pPr>
        <w:spacing w:line="400" w:lineRule="exact"/>
        <w:rPr>
          <w:rFonts w:eastAsia="標楷體"/>
          <w:color w:val="000000"/>
          <w:kern w:val="0"/>
          <w:szCs w:val="19"/>
        </w:rPr>
      </w:pPr>
    </w:p>
    <w:sectPr w:rsidR="002F7BDD">
      <w:footerReference w:type="default" r:id="rId7"/>
      <w:pgSz w:w="11906" w:h="16838"/>
      <w:pgMar w:top="1418" w:right="1418" w:bottom="1418" w:left="1418" w:header="567" w:footer="680" w:gutter="0"/>
      <w:cols w:space="720"/>
      <w:docGrid w:type="lines" w:linePitch="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56888" w14:textId="77777777" w:rsidR="00000000" w:rsidRDefault="00CD79C0">
      <w:r>
        <w:separator/>
      </w:r>
    </w:p>
  </w:endnote>
  <w:endnote w:type="continuationSeparator" w:id="0">
    <w:p w14:paraId="17BACC92" w14:textId="77777777" w:rsidR="00000000" w:rsidRDefault="00CD7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97606" w14:textId="77777777" w:rsidR="00283DA8" w:rsidRDefault="00CD79C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859C95" wp14:editId="44D4E715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6B1DA49" w14:textId="77777777" w:rsidR="00283DA8" w:rsidRDefault="00CD79C0">
                          <w:pPr>
                            <w:pStyle w:val="a5"/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>
                            <w:rPr>
                              <w:rStyle w:val="a6"/>
                            </w:rPr>
                            <w:t>2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859C95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" filled="f" stroked="f">
              <v:textbox style="mso-fit-shape-to-text:t" inset="0,0,0,0">
                <w:txbxContent>
                  <w:p w14:paraId="36B1DA49" w14:textId="77777777" w:rsidR="00283DA8" w:rsidRDefault="00CD79C0">
                    <w:pPr>
                      <w:pStyle w:val="a5"/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>
                      <w:rPr>
                        <w:rStyle w:val="a6"/>
                      </w:rPr>
                      <w:t>2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495CC" w14:textId="77777777" w:rsidR="00000000" w:rsidRDefault="00CD79C0">
      <w:r>
        <w:rPr>
          <w:color w:val="000000"/>
        </w:rPr>
        <w:separator/>
      </w:r>
    </w:p>
  </w:footnote>
  <w:footnote w:type="continuationSeparator" w:id="0">
    <w:p w14:paraId="25331E1A" w14:textId="77777777" w:rsidR="00000000" w:rsidRDefault="00CD7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73E06"/>
    <w:multiLevelType w:val="multilevel"/>
    <w:tmpl w:val="5D40C450"/>
    <w:styleLink w:val="LFO1"/>
    <w:lvl w:ilvl="0">
      <w:start w:val="1"/>
      <w:numFmt w:val="taiwaneseCountingThousand"/>
      <w:pStyle w:val="a"/>
      <w:suff w:val="nothing"/>
      <w:lvlText w:val="%1、"/>
      <w:lvlJc w:val="left"/>
      <w:pPr>
        <w:ind w:left="953" w:hanging="635"/>
      </w:pPr>
      <w:rPr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</w:lvl>
    <w:lvl w:ilvl="4">
      <w:start w:val="1"/>
      <w:numFmt w:val="decimal"/>
      <w:lvlText w:val="%5."/>
      <w:lvlJc w:val="left"/>
      <w:pPr>
        <w:ind w:left="2552" w:hanging="850"/>
      </w:pPr>
    </w:lvl>
    <w:lvl w:ilvl="5">
      <w:start w:val="1"/>
      <w:numFmt w:val="decimal"/>
      <w:lvlText w:val="%6)"/>
      <w:lvlJc w:val="left"/>
      <w:pPr>
        <w:ind w:left="3261" w:hanging="1134"/>
      </w:pPr>
    </w:lvl>
    <w:lvl w:ilvl="6">
      <w:start w:val="1"/>
      <w:numFmt w:val="decimal"/>
      <w:lvlText w:val="(%7)"/>
      <w:lvlJc w:val="left"/>
      <w:pPr>
        <w:ind w:left="3828" w:hanging="1276"/>
      </w:pPr>
    </w:lvl>
    <w:lvl w:ilvl="7">
      <w:start w:val="1"/>
      <w:numFmt w:val="lowerLetter"/>
      <w:lvlText w:val="%8."/>
      <w:lvlJc w:val="left"/>
      <w:pPr>
        <w:ind w:left="4395" w:hanging="1418"/>
      </w:pPr>
    </w:lvl>
    <w:lvl w:ilvl="8">
      <w:start w:val="1"/>
      <w:numFmt w:val="lowerLetter"/>
      <w:lvlText w:val="%9)"/>
      <w:lvlJc w:val="left"/>
      <w:pPr>
        <w:ind w:left="5103" w:hanging="1700"/>
      </w:pPr>
    </w:lvl>
  </w:abstractNum>
  <w:abstractNum w:abstractNumId="1" w15:restartNumberingAfterBreak="0">
    <w:nsid w:val="663B2AC8"/>
    <w:multiLevelType w:val="multilevel"/>
    <w:tmpl w:val="CF06ADFA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F7BDD"/>
    <w:rsid w:val="002F7BDD"/>
    <w:rsid w:val="00CD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54AF7"/>
  <w15:docId w15:val="{DDA7756B-E728-43F6-93DF-B8E04F0A5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basedOn w:val="a0"/>
    <w:uiPriority w:val="9"/>
    <w:qFormat/>
    <w:pPr>
      <w:widowControl/>
      <w:spacing w:before="100" w:after="100"/>
      <w:outlineLvl w:val="0"/>
    </w:pPr>
    <w:rPr>
      <w:rFonts w:ascii="新細明體" w:hAnsi="新細明體" w:cs="新細明體"/>
      <w:b/>
      <w:bCs/>
      <w:sz w:val="48"/>
      <w:szCs w:val="48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1"/>
  </w:style>
  <w:style w:type="paragraph" w:customStyle="1" w:styleId="a7">
    <w:name w:val="副本"/>
    <w:basedOn w:val="30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  <w:szCs w:val="24"/>
    </w:rPr>
  </w:style>
  <w:style w:type="paragraph" w:customStyle="1" w:styleId="a">
    <w:name w:val="主旨說明"/>
    <w:basedOn w:val="a0"/>
    <w:pPr>
      <w:numPr>
        <w:numId w:val="1"/>
      </w:numPr>
      <w:spacing w:line="500" w:lineRule="exact"/>
    </w:pPr>
    <w:rPr>
      <w:rFonts w:eastAsia="標楷體"/>
      <w:sz w:val="32"/>
      <w:szCs w:val="32"/>
    </w:rPr>
  </w:style>
  <w:style w:type="paragraph" w:styleId="30">
    <w:name w:val="Body Text Indent 3"/>
    <w:basedOn w:val="a0"/>
    <w:pPr>
      <w:spacing w:after="120"/>
      <w:ind w:left="480"/>
    </w:pPr>
    <w:rPr>
      <w:sz w:val="16"/>
      <w:szCs w:val="16"/>
    </w:rPr>
  </w:style>
  <w:style w:type="paragraph" w:styleId="a8">
    <w:name w:val="Balloon Text"/>
    <w:basedOn w:val="a0"/>
    <w:rPr>
      <w:rFonts w:ascii="Arial" w:hAnsi="Arial"/>
      <w:sz w:val="18"/>
      <w:szCs w:val="18"/>
    </w:rPr>
  </w:style>
  <w:style w:type="character" w:styleId="a9">
    <w:name w:val="Hyperlink"/>
    <w:rPr>
      <w:color w:val="0000FF"/>
      <w:u w:val="single"/>
    </w:rPr>
  </w:style>
  <w:style w:type="paragraph" w:styleId="aa">
    <w:name w:val="Body Text Indent"/>
    <w:basedOn w:val="a0"/>
    <w:pPr>
      <w:spacing w:before="180" w:line="320" w:lineRule="exact"/>
      <w:ind w:left="840" w:hanging="840"/>
    </w:pPr>
    <w:rPr>
      <w:rFonts w:ascii="標楷體" w:eastAsia="標楷體" w:hAnsi="標楷體"/>
      <w:sz w:val="28"/>
      <w:szCs w:val="28"/>
    </w:rPr>
  </w:style>
  <w:style w:type="paragraph" w:styleId="ab">
    <w:name w:val="Body Text"/>
    <w:basedOn w:val="a0"/>
    <w:pPr>
      <w:jc w:val="center"/>
    </w:pPr>
    <w:rPr>
      <w:rFonts w:eastAsia="標楷體"/>
      <w:sz w:val="36"/>
    </w:rPr>
  </w:style>
  <w:style w:type="paragraph" w:styleId="Web">
    <w:name w:val="Normal (Web)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HTML">
    <w:name w:val="HTML Preformatted"/>
    <w:basedOn w:val="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c">
    <w:name w:val="Date"/>
    <w:basedOn w:val="a0"/>
    <w:next w:val="a0"/>
    <w:pPr>
      <w:jc w:val="right"/>
    </w:pPr>
  </w:style>
  <w:style w:type="paragraph" w:customStyle="1" w:styleId="ad">
    <w:name w:val="章"/>
    <w:basedOn w:val="a0"/>
    <w:pPr>
      <w:spacing w:after="180" w:line="400" w:lineRule="exact"/>
      <w:jc w:val="center"/>
    </w:pPr>
    <w:rPr>
      <w:rFonts w:ascii="標楷體" w:eastAsia="標楷體" w:hAnsi="標楷體"/>
      <w:b/>
      <w:color w:val="000000"/>
      <w:sz w:val="32"/>
      <w:szCs w:val="32"/>
    </w:rPr>
  </w:style>
  <w:style w:type="character" w:customStyle="1" w:styleId="ae">
    <w:name w:val="本文 字元"/>
    <w:rPr>
      <w:rFonts w:eastAsia="標楷體"/>
      <w:kern w:val="3"/>
      <w:sz w:val="36"/>
      <w:szCs w:val="24"/>
      <w:lang w:val="en-US" w:eastAsia="zh-TW" w:bidi="ar-SA"/>
    </w:rPr>
  </w:style>
  <w:style w:type="character" w:styleId="af">
    <w:name w:val="Strong"/>
    <w:rPr>
      <w:b/>
      <w:bCs/>
    </w:rPr>
  </w:style>
  <w:style w:type="character" w:customStyle="1" w:styleId="af0">
    <w:name w:val="頁首 字元"/>
    <w:rPr>
      <w:kern w:val="3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character" w:customStyle="1" w:styleId="af1">
    <w:name w:val="註解方塊文字 字元"/>
    <w:rPr>
      <w:rFonts w:ascii="Arial" w:hAnsi="Arial"/>
      <w:kern w:val="3"/>
      <w:sz w:val="18"/>
      <w:szCs w:val="18"/>
    </w:rPr>
  </w:style>
  <w:style w:type="character" w:styleId="af2">
    <w:name w:val="annotation reference"/>
    <w:rPr>
      <w:sz w:val="18"/>
      <w:szCs w:val="18"/>
    </w:rPr>
  </w:style>
  <w:style w:type="paragraph" w:styleId="af3">
    <w:name w:val="annotation text"/>
    <w:basedOn w:val="a0"/>
  </w:style>
  <w:style w:type="character" w:customStyle="1" w:styleId="af4">
    <w:name w:val="註解文字 字元"/>
    <w:rPr>
      <w:kern w:val="3"/>
      <w:sz w:val="24"/>
      <w:szCs w:val="24"/>
    </w:rPr>
  </w:style>
  <w:style w:type="paragraph" w:styleId="af5">
    <w:name w:val="annotation subject"/>
    <w:basedOn w:val="af3"/>
    <w:next w:val="af3"/>
    <w:rPr>
      <w:b/>
      <w:bCs/>
    </w:rPr>
  </w:style>
  <w:style w:type="character" w:customStyle="1" w:styleId="af6">
    <w:name w:val="註解主旨 字元"/>
    <w:rPr>
      <w:b/>
      <w:bCs/>
      <w:kern w:val="3"/>
      <w:sz w:val="24"/>
      <w:szCs w:val="24"/>
    </w:rPr>
  </w:style>
  <w:style w:type="character" w:customStyle="1" w:styleId="af7">
    <w:name w:val="頁尾 字元"/>
    <w:rPr>
      <w:kern w:val="3"/>
    </w:rPr>
  </w:style>
  <w:style w:type="character" w:customStyle="1" w:styleId="10">
    <w:name w:val="標題 1 字元"/>
    <w:rPr>
      <w:rFonts w:ascii="新細明體" w:hAnsi="新細明體" w:cs="新細明體"/>
      <w:b/>
      <w:bCs/>
      <w:kern w:val="3"/>
      <w:sz w:val="48"/>
      <w:szCs w:val="48"/>
    </w:rPr>
  </w:style>
  <w:style w:type="character" w:customStyle="1" w:styleId="31">
    <w:name w:val="標題 3 字元"/>
    <w:rPr>
      <w:rFonts w:ascii="Calibri Light" w:eastAsia="新細明體" w:hAnsi="Calibri Light" w:cs="Times New Roman"/>
      <w:b/>
      <w:bCs/>
      <w:kern w:val="3"/>
      <w:sz w:val="36"/>
      <w:szCs w:val="36"/>
    </w:rPr>
  </w:style>
  <w:style w:type="numbering" w:customStyle="1" w:styleId="LFO1">
    <w:name w:val="LFO1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884</Characters>
  <Application>Microsoft Office Word</Application>
  <DocSecurity>0</DocSecurity>
  <Lines>7</Lines>
  <Paragraphs>2</Paragraphs>
  <ScaleCrop>false</ScaleCrop>
  <Company>Company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國立臺南第二高級中學 函稿</dc:title>
  <dc:subject/>
  <dc:creator>Administrator</dc:creator>
  <dc:description/>
  <cp:lastModifiedBy>志宏 陳</cp:lastModifiedBy>
  <cp:revision>2</cp:revision>
  <cp:lastPrinted>2021-11-11T01:17:00Z</cp:lastPrinted>
  <dcterms:created xsi:type="dcterms:W3CDTF">2023-11-29T08:03:00Z</dcterms:created>
  <dcterms:modified xsi:type="dcterms:W3CDTF">2023-11-29T08:03:00Z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mailSubject">
    <vt:lpwstr>資訊科技概論研習資訊</vt:lpwstr>
  </property>
  <property fmtid="{D5CDD505-2E9C-101B-9397-08002B2CF9AE}" pid="3" name="_AuthorEmail">
    <vt:lpwstr>guppy@ice.ntnu.edu.tw</vt:lpwstr>
  </property>
  <property fmtid="{D5CDD505-2E9C-101B-9397-08002B2CF9AE}" pid="4" name="_AuthorEmailDisplayName">
    <vt:lpwstr>偉良</vt:lpwstr>
  </property>
  <property fmtid="{D5CDD505-2E9C-101B-9397-08002B2CF9AE}" pid="5" name="_ReviewingToolsShownOnce">
    <vt:lpwstr/>
  </property>
</Properties>
</file>