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自主學習計畫規劃書自我檢核表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482" w:right="0" w:hanging="48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基本資料</w:t>
          </w:r>
        </w:sdtContent>
      </w:sdt>
    </w:p>
    <w:tbl>
      <w:tblPr>
        <w:tblStyle w:val="Table1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2710"/>
        <w:gridCol w:w="2823"/>
        <w:gridCol w:w="2767"/>
        <w:tblGridChange w:id="0">
          <w:tblGrid>
            <w:gridCol w:w="2156"/>
            <w:gridCol w:w="2710"/>
            <w:gridCol w:w="2823"/>
            <w:gridCol w:w="276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學校名稱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申請人資訊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班級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座號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姓名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指導老師資訊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計畫主題對應學群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07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018"/>
              <w:gridCol w:w="2018"/>
              <w:gridCol w:w="2019"/>
              <w:gridCol w:w="2019"/>
              <w:tblGridChange w:id="0">
                <w:tblGrid>
                  <w:gridCol w:w="2018"/>
                  <w:gridCol w:w="2018"/>
                  <w:gridCol w:w="2019"/>
                  <w:gridCol w:w="20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資訊學群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工程學群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數理化學群</w:t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醫藥衛生學群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生命科學學群</w:t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生物資源學群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地球與環境學群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建築與設計學群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1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藝術學群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社會與心理學群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大眾傳播學群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外語學群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5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文史哲學群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教育學群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法政學群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管理學群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9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財經學群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遊憩與運動學群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不分系學群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widowControl w:val="1"/>
                    <w:shd w:fill="ffffff" w:val="clea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□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其他：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widowControl w:val="1"/>
              <w:shd w:fill="ffffff" w:val="clea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ind w:left="9" w:right="-53" w:hanging="64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學習主題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482" w:right="0" w:hanging="48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自我檢核紀錄</w:t>
          </w:r>
        </w:sdtContent>
      </w:sdt>
    </w:p>
    <w:tbl>
      <w:tblPr>
        <w:tblStyle w:val="Table3"/>
        <w:tblW w:w="1045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088"/>
        <w:gridCol w:w="1528"/>
        <w:tblGridChange w:id="0">
          <w:tblGrid>
            <w:gridCol w:w="1838"/>
            <w:gridCol w:w="7088"/>
            <w:gridCol w:w="1528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tcBorders>
              <w:top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說明</w:t>
            </w:r>
          </w:p>
        </w:tc>
        <w:tc>
          <w:tcPr>
            <w:tcBorders>
              <w:top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自我檢核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已達成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☑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學習主題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計畫標題簡要地傳達學習主題。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※避免以學科名稱當標題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學習主題對學生來說具足夠挑戰性與成長性。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※非僅是原熟悉的事物。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學習動機與目的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說明學習動機/選定該學習主題的理由。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※例如：說明「為何想要針對此主題進行自主學習？」或「此主題(對自己、對某學科、對社會、或對環境...等)的重要性為何？」。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說明透過學習該主題，希望達到的學習目標/學到什麼。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學習規劃與方法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描述預計採用的學習方式，並說明此方式為何有助於學習該主題。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描述預計採用的教材與學習資源有哪些，並說明為何這些教材與資源是合適的。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學習成果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預計產出的學習成果，能夠用來評估學習目的是否達成(是否呼應學習目標)。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預計產出的學習成果，具備足夠的挑戰性、深度及豐富度，且必須經歷多周的自主學習過程才可產生。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預計產出的學習成果，包含針對主題的學習成果，以及自主學習反思。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※兩者缺一不可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說明每個學習成果預計呈現的方式、預計涵蓋的內容、及預計達到的標準。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※缺一不可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pos="567"/>
        </w:tabs>
        <w:spacing w:before="240" w:lineRule="auto"/>
        <w:ind w:right="1123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高中指導教師簽核：_____________</w:t>
          </w:r>
        </w:sdtContent>
      </w:sdt>
    </w:p>
    <w:sectPr>
      <w:headerReference r:id="rId7" w:type="default"/>
      <w:footerReference r:id="rId8" w:type="default"/>
      <w:pgSz w:h="16838" w:w="11906" w:orient="portrait"/>
      <w:pgMar w:bottom="567" w:top="567" w:left="720" w:right="720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left" w:pos="142"/>
        <w:tab w:val="left" w:pos="426"/>
        <w:tab w:val="left" w:pos="709"/>
        <w:tab w:val="left" w:pos="851"/>
      </w:tabs>
      <w:ind w:left="57" w:right="240" w:hanging="57"/>
      <w:jc w:val="right"/>
      <w:rPr>
        <w:rFonts w:ascii="Times New Roman" w:cs="Times New Roman" w:eastAsia="Times New Roman" w:hAnsi="Times New Roman"/>
        <w:sz w:val="28"/>
        <w:szCs w:val="28"/>
      </w:rPr>
    </w:pPr>
    <w:sdt>
      <w:sdtPr>
        <w:tag w:val="goog_rdk_4"/>
      </w:sdtPr>
      <w:sdtContent>
        <w:r w:rsidDel="00000000" w:rsidR="00000000" w:rsidRPr="00000000">
          <w:rPr>
            <w:rFonts w:ascii="Gungsuh" w:cs="Gungsuh" w:eastAsia="Gungsuh" w:hAnsi="Gungsuh"/>
            <w:sz w:val="28"/>
            <w:szCs w:val="28"/>
            <w:rtl w:val="0"/>
          </w:rPr>
          <w:t xml:space="preserve">國立中山大學指引西灣未來之星：高中學生自主學習計畫診療室</w:t>
        </w:r>
      </w:sdtContent>
    </w:sdt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-111124</wp:posOffset>
          </wp:positionV>
          <wp:extent cx="1076325" cy="543585"/>
          <wp:effectExtent b="0" l="0" r="0" t="0"/>
          <wp:wrapNone/>
          <wp:docPr descr="一張含有 文字 的圖片&#10;&#10;自動產生的描述" id="2" name="image1.jpg"/>
          <a:graphic>
            <a:graphicData uri="http://schemas.openxmlformats.org/drawingml/2006/picture">
              <pic:pic>
                <pic:nvPicPr>
                  <pic:cNvPr descr="一張含有 文字 的圖片&#10;&#10;自動產生的描述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3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tabs>
        <w:tab w:val="left" w:pos="142"/>
        <w:tab w:val="left" w:pos="426"/>
        <w:tab w:val="left" w:pos="709"/>
        <w:tab w:val="left" w:pos="851"/>
      </w:tabs>
      <w:ind w:left="57" w:right="240" w:hanging="57"/>
      <w:jc w:val="right"/>
      <w:rPr>
        <w:rFonts w:ascii="Times New Roman" w:cs="Times New Roman" w:eastAsia="Times New Roman" w:hAnsi="Times New Roman"/>
        <w:sz w:val="28"/>
        <w:szCs w:val="28"/>
      </w:rPr>
    </w:pPr>
    <w:sdt>
      <w:sdtPr>
        <w:tag w:val="goog_rdk_5"/>
      </w:sdtPr>
      <w:sdtContent>
        <w:r w:rsidDel="00000000" w:rsidR="00000000" w:rsidRPr="00000000">
          <w:rPr>
            <w:rFonts w:ascii="Gungsuh" w:cs="Gungsuh" w:eastAsia="Gungsuh" w:hAnsi="Gungsuh"/>
            <w:sz w:val="28"/>
            <w:szCs w:val="28"/>
            <w:rtl w:val="0"/>
          </w:rPr>
          <w:t xml:space="preserve">111年第2梯次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480" w:hanging="480"/>
      </w:pPr>
      <w:rPr>
        <w:b w:val="1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libri" w:cs="Calibri" w:eastAsia="Calibri" w:hAnsi="Calibri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paragraph" w:styleId="1">
    <w:name w:val="heading 1"/>
    <w:basedOn w:val="a"/>
    <w:next w:val="a"/>
    <w:link w:val="10"/>
    <w:uiPriority w:val="9"/>
    <w:qFormat w:val="1"/>
    <w:rsid w:val="009B021A"/>
    <w:pPr>
      <w:keepNext w:val="1"/>
      <w:spacing w:after="180" w:before="180" w:line="720" w:lineRule="auto"/>
      <w:outlineLvl w:val="0"/>
    </w:pPr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65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9650FB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965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9650FB"/>
    <w:rPr>
      <w:sz w:val="20"/>
      <w:szCs w:val="20"/>
    </w:rPr>
  </w:style>
  <w:style w:type="paragraph" w:styleId="a7">
    <w:name w:val="List Paragraph"/>
    <w:basedOn w:val="a"/>
    <w:uiPriority w:val="34"/>
    <w:qFormat w:val="1"/>
    <w:rsid w:val="009650FB"/>
    <w:pPr>
      <w:ind w:left="480" w:leftChars="200"/>
    </w:pPr>
  </w:style>
  <w:style w:type="character" w:styleId="a8">
    <w:name w:val="Hyperlink"/>
    <w:basedOn w:val="a0"/>
    <w:uiPriority w:val="99"/>
    <w:unhideWhenUsed w:val="1"/>
    <w:rsid w:val="00552D09"/>
    <w:rPr>
      <w:color w:val="0563c1" w:themeColor="hyperlink"/>
      <w:u w:val="single"/>
    </w:rPr>
  </w:style>
  <w:style w:type="character" w:styleId="10" w:customStyle="1">
    <w:name w:val="標題 1 字元"/>
    <w:basedOn w:val="a0"/>
    <w:link w:val="1"/>
    <w:uiPriority w:val="9"/>
    <w:rsid w:val="009B021A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a9">
    <w:name w:val="FollowedHyperlink"/>
    <w:basedOn w:val="a0"/>
    <w:uiPriority w:val="99"/>
    <w:semiHidden w:val="1"/>
    <w:unhideWhenUsed w:val="1"/>
    <w:rsid w:val="00C41C37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5D7CD9"/>
    <w:rPr>
      <w:color w:val="605e5c"/>
      <w:shd w:color="auto" w:fill="e1dfdd" w:val="clear"/>
    </w:rPr>
  </w:style>
  <w:style w:type="table" w:styleId="ab">
    <w:name w:val="Table Grid"/>
    <w:basedOn w:val="a1"/>
    <w:uiPriority w:val="39"/>
    <w:rsid w:val="0072612C"/>
    <w:rPr>
      <w:rFonts w:ascii="Times New Roman" w:cs="Times New Roman" w:eastAsia="新細明體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annotation reference"/>
    <w:basedOn w:val="a0"/>
    <w:uiPriority w:val="99"/>
    <w:semiHidden w:val="1"/>
    <w:unhideWhenUsed w:val="1"/>
    <w:rsid w:val="000623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062339"/>
    <w:rPr>
      <w:sz w:val="20"/>
      <w:szCs w:val="20"/>
    </w:rPr>
  </w:style>
  <w:style w:type="character" w:styleId="ae" w:customStyle="1">
    <w:name w:val="註解文字 字元"/>
    <w:basedOn w:val="a0"/>
    <w:link w:val="ad"/>
    <w:uiPriority w:val="99"/>
    <w:semiHidden w:val="1"/>
    <w:rsid w:val="0006233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062339"/>
    <w:rPr>
      <w:b w:val="1"/>
      <w:bCs w:val="1"/>
    </w:rPr>
  </w:style>
  <w:style w:type="character" w:styleId="af0" w:customStyle="1">
    <w:name w:val="註解主旨 字元"/>
    <w:basedOn w:val="ae"/>
    <w:link w:val="af"/>
    <w:uiPriority w:val="99"/>
    <w:semiHidden w:val="1"/>
    <w:rsid w:val="00062339"/>
    <w:rPr>
      <w:b w:val="1"/>
      <w:bCs w:val="1"/>
      <w:sz w:val="20"/>
      <w:szCs w:val="20"/>
    </w:rPr>
  </w:style>
  <w:style w:type="paragraph" w:styleId="af1">
    <w:name w:val="Balloon Text"/>
    <w:basedOn w:val="a"/>
    <w:link w:val="af2"/>
    <w:uiPriority w:val="99"/>
    <w:semiHidden w:val="1"/>
    <w:unhideWhenUsed w:val="1"/>
    <w:rsid w:val="00062339"/>
    <w:rPr>
      <w:rFonts w:ascii="Segoe UI" w:cs="Segoe UI" w:hAnsi="Segoe UI"/>
      <w:sz w:val="18"/>
      <w:szCs w:val="18"/>
    </w:rPr>
  </w:style>
  <w:style w:type="character" w:styleId="af2" w:customStyle="1">
    <w:name w:val="註解方塊文字 字元"/>
    <w:basedOn w:val="a0"/>
    <w:link w:val="af1"/>
    <w:uiPriority w:val="99"/>
    <w:semiHidden w:val="1"/>
    <w:rsid w:val="00062339"/>
    <w:rPr>
      <w:rFonts w:ascii="Segoe UI" w:cs="Segoe UI" w:hAnsi="Segoe UI"/>
      <w:sz w:val="18"/>
      <w:szCs w:val="18"/>
    </w:rPr>
  </w:style>
  <w:style w:type="paragraph" w:styleId="af3">
    <w:name w:val="Revision"/>
    <w:hidden w:val="1"/>
    <w:uiPriority w:val="99"/>
    <w:semiHidden w:val="1"/>
    <w:rsid w:val="0063631E"/>
  </w:style>
  <w:style w:type="character" w:styleId="adtyne" w:customStyle="1">
    <w:name w:val="adtyne"/>
    <w:basedOn w:val="a0"/>
    <w:rsid w:val="0015042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luKpcwC2lCm1z5fWajV729Lj8Q==">AMUW2mUWFYbrG1is+fDDPjcgpgS9zZKqU0tBDmx+b7ECJfG+IwFBFL0TXfrOa/i6ZaEKHtXmSLaNhLmjjOg4Idzd2od3lr/PFO5k/L2Ye41iWw0dFP5EHYihi+bzdUD+hF06u9vXYZZHGqrSL3zeNpac+XObrLtEd+lKzISzKsR9OBeX3JlripZZHmcEtkkqaGf4mJ75Wae0y1mZgx6rqrsM4RgbU9QBtB7evUykOMMm4MFYti+gpN+pYn51XSOc+thMydvsHjK0QZ+buw5vXcgHRuDTvaEfKtiNZ1M1Fh5uZOKsGyKJ5L0OG169EPecO1PHe1mgdsaKY/ohNQ1jGtYwfGfgspmpFXqftSF8inkde3yMcLZQEjFziddZhJdObyApYRCBAJXIPvzRqJH9Le+CA7bYjrXSNw4XxZK/bKvJ20+sArD9F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2022-08-17T02:32:00Z</dcterms:created>
  <dc:creator>minikua</dc:creator>
</cp:coreProperties>
</file>