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C2" w:rsidRPr="00CC34C2" w:rsidRDefault="00CC34C2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CC34C2">
        <w:rPr>
          <w:rFonts w:ascii="標楷體" w:eastAsia="標楷體" w:hAnsi="標楷體" w:hint="eastAsia"/>
          <w:b/>
          <w:sz w:val="40"/>
          <w:szCs w:val="40"/>
        </w:rPr>
        <w:t>財團法人東海大學附屬高級中等學校</w:t>
      </w:r>
    </w:p>
    <w:p w:rsidR="0067289E" w:rsidRPr="00CC34C2" w:rsidRDefault="00AC4CF4" w:rsidP="00CC34C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107</w:t>
      </w:r>
      <w:r w:rsidR="00CC34C2" w:rsidRPr="00CC34C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CC34C2" w:rsidRPr="00CC34C2">
        <w:rPr>
          <w:rFonts w:ascii="標楷體" w:eastAsia="標楷體" w:hAnsi="標楷體" w:hint="eastAsia"/>
          <w:b/>
          <w:sz w:val="28"/>
          <w:szCs w:val="28"/>
        </w:rPr>
        <w:t>學年度 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CC34C2" w:rsidRPr="00CC34C2">
        <w:rPr>
          <w:rFonts w:ascii="標楷體" w:eastAsia="標楷體" w:hAnsi="標楷體" w:hint="eastAsia"/>
          <w:b/>
          <w:sz w:val="28"/>
          <w:szCs w:val="28"/>
        </w:rPr>
        <w:t>學期</w:t>
      </w:r>
      <w:r w:rsidR="00CC34C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國</w:t>
      </w:r>
      <w:r w:rsidR="00CC34C2">
        <w:rPr>
          <w:rFonts w:ascii="標楷體" w:eastAsia="標楷體" w:hAnsi="標楷體" w:hint="eastAsia"/>
          <w:b/>
          <w:sz w:val="28"/>
          <w:szCs w:val="28"/>
        </w:rPr>
        <w:t>中部</w:t>
      </w:r>
      <w:r w:rsidR="00CC34C2" w:rsidRPr="00CC34C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國文 </w:t>
      </w:r>
      <w:r w:rsidR="005E44F2" w:rsidRPr="00CC34C2">
        <w:rPr>
          <w:rFonts w:ascii="標楷體" w:eastAsia="標楷體" w:hAnsi="標楷體" w:hint="eastAsia"/>
          <w:b/>
          <w:sz w:val="28"/>
          <w:szCs w:val="28"/>
        </w:rPr>
        <w:t>科</w:t>
      </w:r>
      <w:r w:rsidR="0067289E" w:rsidRPr="00CC34C2">
        <w:rPr>
          <w:rFonts w:ascii="標楷體" w:eastAsia="標楷體" w:hAnsi="標楷體" w:hint="eastAsia"/>
          <w:b/>
          <w:sz w:val="28"/>
          <w:szCs w:val="28"/>
        </w:rPr>
        <w:t>教 學 觀 摩 教 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1620"/>
        <w:gridCol w:w="3600"/>
      </w:tblGrid>
      <w:tr w:rsidR="0067289E">
        <w:tc>
          <w:tcPr>
            <w:tcW w:w="1728" w:type="dxa"/>
            <w:tcBorders>
              <w:top w:val="threeDEmboss" w:sz="6" w:space="0" w:color="auto"/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160" w:type="dxa"/>
            <w:tcBorders>
              <w:top w:val="threeDEmboss" w:sz="6" w:space="0" w:color="auto"/>
            </w:tcBorders>
            <w:vAlign w:val="center"/>
          </w:tcPr>
          <w:p w:rsidR="0067289E" w:rsidRDefault="00D91ACF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作文中的摹寫</w:t>
            </w:r>
          </w:p>
        </w:tc>
        <w:tc>
          <w:tcPr>
            <w:tcW w:w="1620" w:type="dxa"/>
            <w:tcBorders>
              <w:top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3600" w:type="dxa"/>
            <w:tcBorders>
              <w:top w:val="threeDEmboss" w:sz="6" w:space="0" w:color="auto"/>
              <w:right w:val="threeDEmboss" w:sz="6" w:space="0" w:color="auto"/>
            </w:tcBorders>
            <w:vAlign w:val="center"/>
          </w:tcPr>
          <w:p w:rsidR="0067289E" w:rsidRDefault="00D91ACF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廣告、電視劇</w:t>
            </w: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演示教師</w:t>
            </w:r>
          </w:p>
        </w:tc>
        <w:tc>
          <w:tcPr>
            <w:tcW w:w="2160" w:type="dxa"/>
            <w:vAlign w:val="center"/>
          </w:tcPr>
          <w:p w:rsidR="0067289E" w:rsidRDefault="00D91ACF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李笑白</w:t>
            </w:r>
          </w:p>
        </w:tc>
        <w:tc>
          <w:tcPr>
            <w:tcW w:w="1620" w:type="dxa"/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3600" w:type="dxa"/>
            <w:tcBorders>
              <w:right w:val="threeDEmboss" w:sz="6" w:space="0" w:color="auto"/>
            </w:tcBorders>
            <w:vAlign w:val="center"/>
          </w:tcPr>
          <w:p w:rsidR="0067289E" w:rsidRDefault="0067289E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演示班級</w:t>
            </w:r>
          </w:p>
        </w:tc>
        <w:tc>
          <w:tcPr>
            <w:tcW w:w="2160" w:type="dxa"/>
            <w:vAlign w:val="center"/>
          </w:tcPr>
          <w:p w:rsidR="0067289E" w:rsidRDefault="00D91ACF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國三庚</w:t>
            </w:r>
          </w:p>
        </w:tc>
        <w:tc>
          <w:tcPr>
            <w:tcW w:w="1620" w:type="dxa"/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學生人數</w:t>
            </w:r>
          </w:p>
        </w:tc>
        <w:tc>
          <w:tcPr>
            <w:tcW w:w="3600" w:type="dxa"/>
            <w:tcBorders>
              <w:right w:val="threeDEmboss" w:sz="6" w:space="0" w:color="auto"/>
            </w:tcBorders>
            <w:vAlign w:val="center"/>
          </w:tcPr>
          <w:p w:rsidR="0067289E" w:rsidRDefault="00D91ACF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教學日期</w:t>
            </w:r>
          </w:p>
        </w:tc>
        <w:tc>
          <w:tcPr>
            <w:tcW w:w="2160" w:type="dxa"/>
            <w:vAlign w:val="center"/>
          </w:tcPr>
          <w:p w:rsidR="0067289E" w:rsidRDefault="00D91ACF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108.5.31</w:t>
            </w:r>
          </w:p>
        </w:tc>
        <w:tc>
          <w:tcPr>
            <w:tcW w:w="1620" w:type="dxa"/>
            <w:vAlign w:val="center"/>
          </w:tcPr>
          <w:p w:rsidR="0067289E" w:rsidRDefault="00CC34C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議題融入</w:t>
            </w:r>
          </w:p>
        </w:tc>
        <w:tc>
          <w:tcPr>
            <w:tcW w:w="3600" w:type="dxa"/>
            <w:tcBorders>
              <w:right w:val="threeDEmboss" w:sz="6" w:space="0" w:color="auto"/>
            </w:tcBorders>
            <w:vAlign w:val="center"/>
          </w:tcPr>
          <w:p w:rsidR="0067289E" w:rsidRDefault="0067289E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預備知識</w:t>
            </w:r>
          </w:p>
        </w:tc>
        <w:tc>
          <w:tcPr>
            <w:tcW w:w="7380" w:type="dxa"/>
            <w:gridSpan w:val="3"/>
            <w:tcBorders>
              <w:right w:val="threeDEmboss" w:sz="6" w:space="0" w:color="auto"/>
            </w:tcBorders>
            <w:vAlign w:val="center"/>
          </w:tcPr>
          <w:p w:rsidR="005E44F2" w:rsidRDefault="00D91ACF" w:rsidP="005E44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記敘文寫作能力</w:t>
            </w: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學生分析</w:t>
            </w:r>
          </w:p>
        </w:tc>
        <w:tc>
          <w:tcPr>
            <w:tcW w:w="7380" w:type="dxa"/>
            <w:gridSpan w:val="3"/>
            <w:tcBorders>
              <w:right w:val="threeDEmboss" w:sz="6" w:space="0" w:color="auto"/>
            </w:tcBorders>
            <w:vAlign w:val="center"/>
          </w:tcPr>
          <w:p w:rsidR="00BA57C8" w:rsidRDefault="00D91ACF" w:rsidP="005E44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會考結束，</w:t>
            </w: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教學媒體</w:t>
            </w:r>
          </w:p>
        </w:tc>
        <w:tc>
          <w:tcPr>
            <w:tcW w:w="7380" w:type="dxa"/>
            <w:gridSpan w:val="3"/>
            <w:tcBorders>
              <w:right w:val="threeDEmboss" w:sz="6" w:space="0" w:color="auto"/>
            </w:tcBorders>
            <w:vAlign w:val="center"/>
          </w:tcPr>
          <w:p w:rsidR="0067289E" w:rsidRDefault="00D91ACF" w:rsidP="00D91A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電腦、單槍</w:t>
            </w: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教學方法</w:t>
            </w:r>
          </w:p>
        </w:tc>
        <w:tc>
          <w:tcPr>
            <w:tcW w:w="7380" w:type="dxa"/>
            <w:gridSpan w:val="3"/>
            <w:tcBorders>
              <w:right w:val="threeDEmboss" w:sz="6" w:space="0" w:color="auto"/>
            </w:tcBorders>
            <w:vAlign w:val="center"/>
          </w:tcPr>
          <w:p w:rsidR="0067289E" w:rsidRDefault="00D91ACF" w:rsidP="00D91A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分組合作教學</w:t>
            </w:r>
          </w:p>
        </w:tc>
      </w:tr>
      <w:tr w:rsidR="0067289E">
        <w:tc>
          <w:tcPr>
            <w:tcW w:w="1728" w:type="dxa"/>
            <w:tcBorders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教學目標</w:t>
            </w:r>
          </w:p>
        </w:tc>
        <w:tc>
          <w:tcPr>
            <w:tcW w:w="7380" w:type="dxa"/>
            <w:gridSpan w:val="3"/>
            <w:tcBorders>
              <w:right w:val="threeDEmboss" w:sz="6" w:space="0" w:color="auto"/>
            </w:tcBorders>
            <w:vAlign w:val="center"/>
          </w:tcPr>
          <w:p w:rsidR="005E44F2" w:rsidRDefault="005E44F2" w:rsidP="005E44F2">
            <w:pPr>
              <w:rPr>
                <w:rFonts w:ascii="標楷體" w:eastAsia="標楷體" w:hAnsi="標楷體"/>
              </w:rPr>
            </w:pP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  <w:p w:rsidR="00116598" w:rsidRDefault="00D91ACF" w:rsidP="005E44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讓學生熟練摹寫技巧</w:t>
            </w: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  <w:p w:rsidR="00116598" w:rsidRDefault="00116598" w:rsidP="005E44F2">
            <w:pPr>
              <w:rPr>
                <w:rFonts w:ascii="標楷體" w:eastAsia="標楷體" w:hAnsi="標楷體"/>
              </w:rPr>
            </w:pPr>
          </w:p>
        </w:tc>
      </w:tr>
      <w:tr w:rsidR="0067289E" w:rsidTr="00D91ACF">
        <w:trPr>
          <w:trHeight w:val="3707"/>
        </w:trPr>
        <w:tc>
          <w:tcPr>
            <w:tcW w:w="1728" w:type="dxa"/>
            <w:tcBorders>
              <w:left w:val="threeDEmboss" w:sz="6" w:space="0" w:color="auto"/>
              <w:bottom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活動時間分配</w:t>
            </w:r>
          </w:p>
        </w:tc>
        <w:tc>
          <w:tcPr>
            <w:tcW w:w="7380" w:type="dxa"/>
            <w:gridSpan w:val="3"/>
            <w:tcBorders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652EB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講述：  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影片一： 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摹寫：  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分享：  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影片二:  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摹寫：  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16598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分享：  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</w:p>
          <w:p w:rsidR="00D91ACF" w:rsidRDefault="00D91ACF" w:rsidP="00116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講述：  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</w:tr>
    </w:tbl>
    <w:p w:rsidR="0067289E" w:rsidRDefault="0067289E">
      <w:pPr>
        <w:rPr>
          <w:rFonts w:ascii="標楷體" w:eastAsia="標楷體" w:hAnsi="標楷體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080"/>
        <w:gridCol w:w="2520"/>
      </w:tblGrid>
      <w:tr w:rsidR="0067289E">
        <w:tc>
          <w:tcPr>
            <w:tcW w:w="5688" w:type="dxa"/>
            <w:tcBorders>
              <w:top w:val="threeDEmboss" w:sz="6" w:space="0" w:color="auto"/>
              <w:lef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1080" w:type="dxa"/>
            <w:tcBorders>
              <w:top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20" w:type="dxa"/>
            <w:tcBorders>
              <w:top w:val="threeDEmboss" w:sz="6" w:space="0" w:color="auto"/>
              <w:right w:val="threeDEmboss" w:sz="6" w:space="0" w:color="auto"/>
            </w:tcBorders>
            <w:vAlign w:val="center"/>
          </w:tcPr>
          <w:p w:rsidR="0067289E" w:rsidRDefault="00672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評量、提示與注意事項</w:t>
            </w:r>
          </w:p>
        </w:tc>
      </w:tr>
      <w:tr w:rsidR="0067289E">
        <w:tc>
          <w:tcPr>
            <w:tcW w:w="5688" w:type="dxa"/>
            <w:tcBorders>
              <w:left w:val="threeDEmboss" w:sz="6" w:space="0" w:color="auto"/>
              <w:bottom w:val="threeDEmboss" w:sz="6" w:space="0" w:color="auto"/>
            </w:tcBorders>
          </w:tcPr>
          <w:p w:rsidR="00116598" w:rsidRDefault="00116598" w:rsidP="00AF4747">
            <w:pPr>
              <w:ind w:leftChars="100" w:left="720" w:hangingChars="200" w:hanging="480"/>
              <w:rPr>
                <w:rFonts w:ascii="標楷體" w:eastAsia="標楷體" w:hAnsi="標楷體"/>
              </w:rPr>
            </w:pPr>
          </w:p>
          <w:p w:rsidR="00116598" w:rsidRDefault="00116598" w:rsidP="00AF4747">
            <w:pPr>
              <w:ind w:leftChars="100" w:left="720" w:hangingChars="200" w:hanging="480"/>
              <w:rPr>
                <w:rFonts w:ascii="標楷體" w:eastAsia="標楷體" w:hAnsi="標楷體"/>
              </w:rPr>
            </w:pPr>
          </w:p>
          <w:p w:rsidR="00CC34C2" w:rsidRDefault="00CC34C2" w:rsidP="00D91ACF">
            <w:pPr>
              <w:rPr>
                <w:rFonts w:ascii="標楷體" w:eastAsia="標楷體" w:hAnsi="標楷體"/>
              </w:rPr>
            </w:pPr>
          </w:p>
          <w:p w:rsidR="00CC34C2" w:rsidRDefault="00CC34C2" w:rsidP="00D91ACF">
            <w:pPr>
              <w:rPr>
                <w:rFonts w:ascii="標楷體" w:eastAsia="標楷體" w:hAnsi="標楷體"/>
              </w:rPr>
            </w:pPr>
          </w:p>
          <w:p w:rsidR="00116598" w:rsidRDefault="00116598" w:rsidP="00116598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bottom w:val="threeDEmboss" w:sz="6" w:space="0" w:color="auto"/>
            </w:tcBorders>
          </w:tcPr>
          <w:p w:rsidR="00AF4747" w:rsidRDefault="00AF4747" w:rsidP="005E44F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bottom w:val="threeDEmboss" w:sz="6" w:space="0" w:color="auto"/>
              <w:right w:val="threeDEmboss" w:sz="6" w:space="0" w:color="auto"/>
            </w:tcBorders>
          </w:tcPr>
          <w:p w:rsidR="005E44F2" w:rsidRDefault="005E44F2" w:rsidP="005E44F2">
            <w:pPr>
              <w:rPr>
                <w:rFonts w:ascii="標楷體" w:eastAsia="標楷體" w:hAnsi="標楷體"/>
              </w:rPr>
            </w:pPr>
          </w:p>
        </w:tc>
      </w:tr>
    </w:tbl>
    <w:p w:rsidR="0067289E" w:rsidRDefault="0067289E" w:rsidP="006A0338"/>
    <w:sectPr w:rsidR="0067289E" w:rsidSect="00CC34C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AB" w:rsidRDefault="001624AB" w:rsidP="00903A76">
      <w:r>
        <w:separator/>
      </w:r>
    </w:p>
  </w:endnote>
  <w:endnote w:type="continuationSeparator" w:id="0">
    <w:p w:rsidR="001624AB" w:rsidRDefault="001624AB" w:rsidP="0090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AB" w:rsidRDefault="001624AB" w:rsidP="00903A76">
      <w:r>
        <w:separator/>
      </w:r>
    </w:p>
  </w:footnote>
  <w:footnote w:type="continuationSeparator" w:id="0">
    <w:p w:rsidR="001624AB" w:rsidRDefault="001624AB" w:rsidP="0090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94E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667CDF"/>
    <w:multiLevelType w:val="hybridMultilevel"/>
    <w:tmpl w:val="94D4320A"/>
    <w:lvl w:ilvl="0" w:tplc="FA4E4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744B01"/>
    <w:multiLevelType w:val="hybridMultilevel"/>
    <w:tmpl w:val="F886D4CA"/>
    <w:lvl w:ilvl="0" w:tplc="DFA8AFF6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231B0281"/>
    <w:multiLevelType w:val="hybridMultilevel"/>
    <w:tmpl w:val="63B4864C"/>
    <w:lvl w:ilvl="0" w:tplc="8B7EC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DA3CE2"/>
    <w:multiLevelType w:val="hybridMultilevel"/>
    <w:tmpl w:val="24C28134"/>
    <w:lvl w:ilvl="0" w:tplc="AC18B786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2F6869F5"/>
    <w:multiLevelType w:val="hybridMultilevel"/>
    <w:tmpl w:val="BBF2BAB0"/>
    <w:lvl w:ilvl="0" w:tplc="36DE4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AD05473"/>
    <w:multiLevelType w:val="hybridMultilevel"/>
    <w:tmpl w:val="07F6C85E"/>
    <w:lvl w:ilvl="0" w:tplc="B776DD7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BBD6218"/>
    <w:multiLevelType w:val="hybridMultilevel"/>
    <w:tmpl w:val="C194F378"/>
    <w:lvl w:ilvl="0" w:tplc="89AE5EEA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>
    <w:nsid w:val="513C3720"/>
    <w:multiLevelType w:val="hybridMultilevel"/>
    <w:tmpl w:val="27BA8814"/>
    <w:lvl w:ilvl="0" w:tplc="517C7EF6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>
    <w:nsid w:val="518765F2"/>
    <w:multiLevelType w:val="hybridMultilevel"/>
    <w:tmpl w:val="E9CCB926"/>
    <w:lvl w:ilvl="0" w:tplc="6C1AB64A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>
    <w:nsid w:val="68D5117A"/>
    <w:multiLevelType w:val="hybridMultilevel"/>
    <w:tmpl w:val="8B944378"/>
    <w:lvl w:ilvl="0" w:tplc="1F5438F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89482E32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A8F89E42">
      <w:start w:val="1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E"/>
    <w:rsid w:val="00095108"/>
    <w:rsid w:val="00116598"/>
    <w:rsid w:val="0013434A"/>
    <w:rsid w:val="001624AB"/>
    <w:rsid w:val="001811A6"/>
    <w:rsid w:val="005D6693"/>
    <w:rsid w:val="005E44F2"/>
    <w:rsid w:val="0067289E"/>
    <w:rsid w:val="006A0338"/>
    <w:rsid w:val="007124A2"/>
    <w:rsid w:val="008D07AD"/>
    <w:rsid w:val="009034AA"/>
    <w:rsid w:val="00903A76"/>
    <w:rsid w:val="00991075"/>
    <w:rsid w:val="00AC4CF4"/>
    <w:rsid w:val="00AF4747"/>
    <w:rsid w:val="00B652EB"/>
    <w:rsid w:val="00B75DF1"/>
    <w:rsid w:val="00BA57C8"/>
    <w:rsid w:val="00CC34C2"/>
    <w:rsid w:val="00D050EE"/>
    <w:rsid w:val="00D17135"/>
    <w:rsid w:val="00D91ACF"/>
    <w:rsid w:val="00D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03A76"/>
    <w:rPr>
      <w:kern w:val="2"/>
    </w:rPr>
  </w:style>
  <w:style w:type="paragraph" w:styleId="a5">
    <w:name w:val="footer"/>
    <w:basedOn w:val="a"/>
    <w:link w:val="a6"/>
    <w:rsid w:val="00903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03A7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03A76"/>
    <w:rPr>
      <w:kern w:val="2"/>
    </w:rPr>
  </w:style>
  <w:style w:type="paragraph" w:styleId="a5">
    <w:name w:val="footer"/>
    <w:basedOn w:val="a"/>
    <w:link w:val="a6"/>
    <w:rsid w:val="00903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03A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盜賊公會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數學科教學觀摩教案</dc:title>
  <dc:creator>石小舜</dc:creator>
  <cp:lastModifiedBy>熊信羚</cp:lastModifiedBy>
  <cp:revision>2</cp:revision>
  <cp:lastPrinted>2019-05-27T00:49:00Z</cp:lastPrinted>
  <dcterms:created xsi:type="dcterms:W3CDTF">2019-05-27T00:49:00Z</dcterms:created>
  <dcterms:modified xsi:type="dcterms:W3CDTF">2019-05-27T00:49:00Z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